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25" w:rsidRPr="008F778F" w:rsidRDefault="00C13D25" w:rsidP="006E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специальное (коррекционное</w:t>
      </w:r>
      <w:r w:rsidRPr="008F77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8F778F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«Специальная (коррекционная) общеобразовательная школа – интернат № 1 </w:t>
      </w:r>
      <w:r w:rsidRPr="008F77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F778F">
        <w:rPr>
          <w:rFonts w:ascii="Times New Roman" w:hAnsi="Times New Roman" w:cs="Times New Roman"/>
          <w:sz w:val="28"/>
          <w:szCs w:val="28"/>
        </w:rPr>
        <w:t xml:space="preserve"> вида» г. Перми</w:t>
      </w:r>
    </w:p>
    <w:p w:rsidR="00C13D25" w:rsidRPr="008F778F" w:rsidRDefault="00C13D25" w:rsidP="006E1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Корешкова Елена Владимировна</w:t>
      </w:r>
    </w:p>
    <w:p w:rsidR="00C13D25" w:rsidRPr="008F778F" w:rsidRDefault="00C13D25" w:rsidP="006E1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78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13D25" w:rsidRDefault="00C13D25" w:rsidP="006E1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78F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</w:t>
      </w:r>
    </w:p>
    <w:p w:rsidR="00C13D25" w:rsidRDefault="00C13D25" w:rsidP="006E1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нравственно-этическому воспитанию «Начала этики»</w:t>
      </w:r>
    </w:p>
    <w:p w:rsidR="00C13D25" w:rsidRPr="00C72BB6" w:rsidRDefault="00C13D25" w:rsidP="006E1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BB6">
        <w:rPr>
          <w:rFonts w:ascii="Times New Roman" w:hAnsi="Times New Roman" w:cs="Times New Roman"/>
          <w:b/>
          <w:bCs/>
          <w:sz w:val="28"/>
          <w:szCs w:val="28"/>
        </w:rPr>
        <w:t>«Я – самый воспитанный и культурный!»</w:t>
      </w:r>
    </w:p>
    <w:p w:rsidR="00C13D25" w:rsidRPr="008C4025" w:rsidRDefault="00C13D25" w:rsidP="008C4025">
      <w:pPr>
        <w:rPr>
          <w:rFonts w:ascii="Times New Roman" w:hAnsi="Times New Roman" w:cs="Times New Roman"/>
          <w:sz w:val="24"/>
          <w:szCs w:val="24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Название организации:</w:t>
      </w:r>
      <w:r w:rsidRPr="008C4025">
        <w:rPr>
          <w:rFonts w:ascii="Times New Roman" w:hAnsi="Times New Roman" w:cs="Times New Roman"/>
          <w:sz w:val="24"/>
          <w:szCs w:val="24"/>
        </w:rPr>
        <w:t xml:space="preserve">     МБС(К)ОУ «Школа-интернат№1 VII вида» г. Перми.                                                       </w:t>
      </w:r>
    </w:p>
    <w:p w:rsidR="00C13D25" w:rsidRPr="008C4025" w:rsidRDefault="00C13D25" w:rsidP="008C4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Проблемно-ориентированный анализ.</w:t>
      </w:r>
    </w:p>
    <w:p w:rsidR="00C13D25" w:rsidRPr="008C4025" w:rsidRDefault="00C13D25" w:rsidP="008C4025">
      <w:pPr>
        <w:spacing w:after="15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sz w:val="24"/>
          <w:szCs w:val="24"/>
          <w:lang w:eastAsia="ru-RU"/>
        </w:rPr>
        <w:t>Каждое поколение имеет свои ценности, свои взгляды на жизнь. Но есть вневременные ценности и правила личного и общественного поведения, которые одно поколение передает другому.</w:t>
      </w:r>
    </w:p>
    <w:p w:rsidR="00C13D25" w:rsidRPr="008C4025" w:rsidRDefault="00C13D25" w:rsidP="008C4025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sz w:val="24"/>
          <w:szCs w:val="24"/>
          <w:lang w:eastAsia="ru-RU"/>
        </w:rPr>
        <w:t>К сожалению, сегодня в нашем обществе упал уровень поведенческой культуры, отсутствует элементарная </w:t>
      </w:r>
      <w:hyperlink r:id="rId5" w:tooltip="Вежливость" w:history="1">
        <w:r w:rsidRPr="008C402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вежливость</w:t>
        </w:r>
      </w:hyperlink>
      <w:r w:rsidRPr="008C4025">
        <w:rPr>
          <w:rFonts w:ascii="Times New Roman" w:hAnsi="Times New Roman" w:cs="Times New Roman"/>
          <w:sz w:val="24"/>
          <w:szCs w:val="24"/>
          <w:lang w:eastAsia="ru-RU"/>
        </w:rPr>
        <w:t>, доброжелательность. Дети перенимают отрицательный опыт взрослых людей. Нередко в детской среде встречаются грубость, насилие, жестокость.</w:t>
      </w:r>
    </w:p>
    <w:p w:rsidR="00C13D25" w:rsidRPr="008C4025" w:rsidRDefault="00C13D25" w:rsidP="008C4025">
      <w:pPr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sz w:val="24"/>
          <w:szCs w:val="24"/>
          <w:lang w:eastAsia="ru-RU"/>
        </w:rPr>
        <w:t>Не случайно все выдающиеся педагоги и мыслители (К. Д.Ушинский, Л. Н.Толстой, А. А Ухтомский, В. А.Сухомлинский, Ш. А. Амонашвили и другие) придавали первостепенное значение проблеме нравственного воспитания подрастающего поколения. Сегодня эта проблема звучит все острее.</w:t>
      </w:r>
    </w:p>
    <w:p w:rsidR="00C13D25" w:rsidRPr="008C4025" w:rsidRDefault="00C13D25" w:rsidP="008C402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C13D25" w:rsidRPr="008C4025" w:rsidRDefault="00C13D25" w:rsidP="008C40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Одной из актуальных проблем в воспитании детей с нарушениями интеллектуального развития является подготовка таких детей к самостоятельной жизни. Ребенок с нарушениями в развитии нуждается в особой помощи для подготовки к независимому жизнеустройству. Умение соотносить совершаемый поступок с известным образцом нравственного поведения и оценивать его требует от ребенка не только знания моральных требований к поведению человека в обществе, но и оценки различных моделей поведения</w:t>
      </w:r>
      <w:r w:rsidRPr="008C4025">
        <w:rPr>
          <w:rFonts w:ascii="Times New Roman" w:hAnsi="Times New Roman" w:cs="Times New Roman"/>
          <w:color w:val="0F1419"/>
          <w:sz w:val="24"/>
          <w:szCs w:val="24"/>
          <w:shd w:val="clear" w:color="auto" w:fill="F9FAFB"/>
        </w:rPr>
        <w:t>. </w:t>
      </w:r>
    </w:p>
    <w:p w:rsidR="00C13D25" w:rsidRPr="008C4025" w:rsidRDefault="00C13D25" w:rsidP="008C4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Проблема.</w:t>
      </w:r>
    </w:p>
    <w:p w:rsidR="00C13D25" w:rsidRPr="008C4025" w:rsidRDefault="00C13D25" w:rsidP="008C4025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sz w:val="24"/>
          <w:szCs w:val="24"/>
          <w:lang w:eastAsia="ru-RU"/>
        </w:rPr>
        <w:t>Быть культурным, воспитанным не является достоянием избранного круга людей. Стать гармоничной личностью, уметь достойно вести себя в любой обстановке – право и обязанность каждого человека.</w:t>
      </w:r>
    </w:p>
    <w:p w:rsidR="00C13D25" w:rsidRPr="008C4025" w:rsidRDefault="00C13D25" w:rsidP="008C4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Название проекта.</w:t>
      </w:r>
    </w:p>
    <w:p w:rsidR="00C13D25" w:rsidRPr="008C4025" w:rsidRDefault="00C13D25" w:rsidP="008C4025">
      <w:pPr>
        <w:rPr>
          <w:rFonts w:ascii="Times New Roman" w:hAnsi="Times New Roman" w:cs="Times New Roman"/>
          <w:sz w:val="24"/>
          <w:szCs w:val="24"/>
        </w:rPr>
      </w:pPr>
      <w:r w:rsidRPr="008C4025">
        <w:rPr>
          <w:rFonts w:ascii="Times New Roman" w:hAnsi="Times New Roman" w:cs="Times New Roman"/>
          <w:sz w:val="24"/>
          <w:szCs w:val="24"/>
        </w:rPr>
        <w:t>Для решения данной проблемы создан проект «Я – самый воспитанный и культурный!»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D25" w:rsidRDefault="00C13D25" w:rsidP="008C40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Цель данного проекта:</w:t>
      </w:r>
      <w:r w:rsidRPr="00BC36A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культуры поведения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младших </w:t>
      </w:r>
      <w:r w:rsidRPr="00BC36A7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D25" w:rsidRDefault="00C13D25" w:rsidP="007F1E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402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Развивать доброжелательность, терпимость, понимание, взаимопомощь.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Обогащать словарь вежливости.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Развивать монологическую речь, умение рассуждать, доказывать.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Воспитывать желание познавать культуру поведения, любовь ко всему живому.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Формировать доброжелательные взаимоотношения между детьми, родителями и педагогами.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Закреплять представления детей о том, что «волшебные» слова помогают человеку, вызывают у него добрые чувства к тем, кто говорит их.</w:t>
      </w:r>
    </w:p>
    <w:p w:rsidR="00C13D25" w:rsidRPr="007F1E4E" w:rsidRDefault="00C13D25" w:rsidP="007F1E4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Закреплять знания детей о правилах поведения в общественных местах; воспитывать уважительное отношение к окружающим людям.</w:t>
      </w:r>
    </w:p>
    <w:p w:rsidR="00C13D25" w:rsidRPr="008C4025" w:rsidRDefault="00C13D25" w:rsidP="008C402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02" w:after="0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Целевая группа: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учащиеся 2 «в» класса </w:t>
      </w:r>
      <w:r w:rsidRPr="008C4025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школы-интерната№1. </w:t>
      </w:r>
    </w:p>
    <w:p w:rsidR="00C13D25" w:rsidRDefault="00C13D25" w:rsidP="009A46DA">
      <w:pPr>
        <w:pStyle w:val="NormalWeb"/>
        <w:rPr>
          <w:rFonts w:ascii="Tahoma" w:hAnsi="Tahoma" w:cs="Tahoma"/>
          <w:color w:val="2D2A2A"/>
          <w:sz w:val="21"/>
          <w:szCs w:val="21"/>
        </w:rPr>
      </w:pPr>
      <w:r>
        <w:rPr>
          <w:rFonts w:ascii="Tahoma" w:hAnsi="Tahoma" w:cs="Tahoma"/>
          <w:b/>
          <w:bCs/>
          <w:color w:val="2D2A2A"/>
          <w:sz w:val="21"/>
          <w:szCs w:val="21"/>
        </w:rPr>
        <w:t>Внутренние связи:</w:t>
      </w:r>
      <w:r>
        <w:rPr>
          <w:rStyle w:val="apple-converted-space"/>
          <w:rFonts w:ascii="Tahoma" w:hAnsi="Tahoma" w:cs="Tahoma"/>
          <w:b/>
          <w:bCs/>
          <w:color w:val="2D2A2A"/>
          <w:sz w:val="21"/>
          <w:szCs w:val="21"/>
        </w:rPr>
        <w:t> </w:t>
      </w:r>
      <w:r w:rsidRPr="009A46DA">
        <w:t>музыкальный руководитель,библиотекарь.</w:t>
      </w:r>
    </w:p>
    <w:p w:rsidR="00C13D25" w:rsidRDefault="00C13D25" w:rsidP="001E093C">
      <w:pPr>
        <w:widowControl w:val="0"/>
        <w:shd w:val="clear" w:color="auto" w:fill="FFFFFF"/>
        <w:autoSpaceDE w:val="0"/>
        <w:autoSpaceDN w:val="0"/>
        <w:adjustRightInd w:val="0"/>
        <w:spacing w:before="202"/>
        <w:ind w:right="4224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Жизненный цикл: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2,5 месяца</w:t>
      </w:r>
      <w:r w:rsidRPr="008C4025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C13D25" w:rsidRPr="00C91B13" w:rsidRDefault="00C13D25" w:rsidP="00514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91B13">
        <w:rPr>
          <w:rFonts w:ascii="Times New Roman" w:hAnsi="Times New Roman" w:cs="Times New Roman"/>
          <w:b/>
          <w:bCs/>
          <w:sz w:val="24"/>
          <w:szCs w:val="24"/>
        </w:rPr>
        <w:t>родукт деятельности:</w:t>
      </w:r>
      <w:r w:rsidRPr="00C91B13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>
        <w:rPr>
          <w:rFonts w:ascii="Times New Roman" w:hAnsi="Times New Roman" w:cs="Times New Roman"/>
          <w:sz w:val="24"/>
          <w:szCs w:val="24"/>
        </w:rPr>
        <w:t>словаря вежливых слов (папка-передвижка), оформление стенгазеты «Азбука нравственности».</w:t>
      </w:r>
    </w:p>
    <w:p w:rsidR="00C13D25" w:rsidRPr="007F1E4E" w:rsidRDefault="00C13D25" w:rsidP="005E107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D25" w:rsidRPr="008C4025" w:rsidRDefault="00C13D25" w:rsidP="00514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025">
        <w:rPr>
          <w:rFonts w:ascii="Times New Roman" w:hAnsi="Times New Roman" w:cs="Times New Roman"/>
          <w:sz w:val="24"/>
          <w:szCs w:val="24"/>
        </w:rPr>
        <w:t>После завершения проекта предполагается: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приобретают опыт социальной коммуникации;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способны выражать свои мысли, согласие или несогласие; соблюдать интонации вежливой речи; 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приобретают способность слушать;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знают и применяют вежливые слова;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napToGri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бережно относятся к родителям, старшим, сверстникам, младшим;</w:t>
      </w:r>
    </w:p>
    <w:p w:rsidR="00C13D25" w:rsidRPr="007F1E4E" w:rsidRDefault="00C13D25" w:rsidP="005144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гуманно относятся к слабым, ко всем, кто в нас нуждается; ко всему живому;</w:t>
      </w:r>
    </w:p>
    <w:p w:rsidR="00C13D25" w:rsidRDefault="00C13D25" w:rsidP="005144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1E4E">
        <w:rPr>
          <w:rFonts w:ascii="Times New Roman" w:hAnsi="Times New Roman" w:cs="Times New Roman"/>
          <w:sz w:val="24"/>
          <w:szCs w:val="24"/>
          <w:lang w:eastAsia="ru-RU"/>
        </w:rPr>
        <w:t>учащиеся знают нормы и правила общения, знают и применяют правила поведения.</w:t>
      </w:r>
    </w:p>
    <w:p w:rsidR="00C13D25" w:rsidRDefault="00C13D25" w:rsidP="005E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77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оценки.</w:t>
      </w:r>
    </w:p>
    <w:p w:rsidR="00C13D25" w:rsidRPr="0038778D" w:rsidRDefault="00C13D25" w:rsidP="0038778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778D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соблюдают и применяют на практике нормы и правила поведения.</w:t>
      </w:r>
    </w:p>
    <w:p w:rsidR="00C13D25" w:rsidRDefault="00C13D25" w:rsidP="005E107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572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обучающихся будут сформированы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72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ниверсальные учебные действия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72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УУД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C13D25" w:rsidRPr="005E1075" w:rsidRDefault="00C13D25" w:rsidP="005E107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Познавательные общеучебные действия</w:t>
      </w:r>
    </w:p>
    <w:p w:rsidR="00C13D25" w:rsidRPr="005E1075" w:rsidRDefault="00C13D25" w:rsidP="005E107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Умение осознанно строить речевое высказывание в устной форме;</w:t>
      </w:r>
    </w:p>
    <w:p w:rsidR="00C13D25" w:rsidRPr="005E1075" w:rsidRDefault="00C13D25" w:rsidP="005E107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Выделение познавательной цели;</w:t>
      </w:r>
    </w:p>
    <w:p w:rsidR="00C13D25" w:rsidRPr="005E1075" w:rsidRDefault="00C13D25" w:rsidP="005E107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Выбор наиболее эффективного способа решения;</w:t>
      </w:r>
    </w:p>
    <w:p w:rsidR="00C13D25" w:rsidRPr="005E1075" w:rsidRDefault="00C13D25" w:rsidP="005E1075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C13D25" w:rsidRPr="005E1075" w:rsidRDefault="00C13D25" w:rsidP="005E10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C13D25" w:rsidRPr="005E1075" w:rsidRDefault="00C13D25" w:rsidP="005E1075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Постановка вопросов;</w:t>
      </w:r>
    </w:p>
    <w:p w:rsidR="00C13D25" w:rsidRPr="005E1075" w:rsidRDefault="00C13D25" w:rsidP="005E1075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Умение выражать свои мысли  полно и точно;</w:t>
      </w:r>
    </w:p>
    <w:p w:rsidR="00C13D25" w:rsidRPr="005E1075" w:rsidRDefault="00C13D25" w:rsidP="005E1075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Разрешение конфликтов;</w:t>
      </w:r>
    </w:p>
    <w:p w:rsidR="00C13D25" w:rsidRPr="005E1075" w:rsidRDefault="00C13D25" w:rsidP="005E1075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Управление действиями партнера (оценка, коррекция).</w:t>
      </w:r>
    </w:p>
    <w:p w:rsidR="00C13D25" w:rsidRPr="005E1075" w:rsidRDefault="00C13D25" w:rsidP="005E10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C13D25" w:rsidRPr="005E1075" w:rsidRDefault="00C13D25" w:rsidP="005E107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Целеполагание;</w:t>
      </w:r>
    </w:p>
    <w:p w:rsidR="00C13D25" w:rsidRPr="005E1075" w:rsidRDefault="00C13D25" w:rsidP="005E107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Волевая саморегуляция;</w:t>
      </w:r>
    </w:p>
    <w:p w:rsidR="00C13D25" w:rsidRPr="005E1075" w:rsidRDefault="00C13D25" w:rsidP="005E107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Прогнозирование уровня усвоения;</w:t>
      </w:r>
    </w:p>
    <w:p w:rsidR="00C13D25" w:rsidRPr="005E1075" w:rsidRDefault="00C13D25" w:rsidP="005E107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Оценка;</w:t>
      </w:r>
    </w:p>
    <w:p w:rsidR="00C13D25" w:rsidRPr="005E1075" w:rsidRDefault="00C13D25" w:rsidP="005E1075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Коррекция.</w:t>
      </w:r>
    </w:p>
    <w:p w:rsidR="00C13D25" w:rsidRPr="005E1075" w:rsidRDefault="00C13D25" w:rsidP="005E10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C13D25" w:rsidRPr="005E1075" w:rsidRDefault="00C13D25" w:rsidP="005E1075">
      <w:pPr>
        <w:widowControl w:val="0"/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E107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Смыслополагание;</w:t>
      </w:r>
    </w:p>
    <w:p w:rsidR="00C13D25" w:rsidRPr="005E1075" w:rsidRDefault="00C13D25" w:rsidP="005E107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E1075">
        <w:rPr>
          <w:rFonts w:ascii="Times New Roman" w:hAnsi="Times New Roman" w:cs="Times New Roman"/>
          <w:sz w:val="24"/>
          <w:szCs w:val="24"/>
          <w:lang w:eastAsia="ru-RU"/>
        </w:rPr>
        <w:t>Самоопределение.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13D25" w:rsidRPr="00AF056D">
        <w:tc>
          <w:tcPr>
            <w:tcW w:w="4785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риски</w:t>
            </w:r>
          </w:p>
        </w:tc>
        <w:tc>
          <w:tcPr>
            <w:tcW w:w="4786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их преодоления</w:t>
            </w:r>
          </w:p>
        </w:tc>
      </w:tr>
      <w:tr w:rsidR="00C13D25" w:rsidRPr="00AF056D">
        <w:tc>
          <w:tcPr>
            <w:tcW w:w="4785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 познавательных интересов, недоразвитие воли.</w:t>
            </w:r>
          </w:p>
        </w:tc>
        <w:tc>
          <w:tcPr>
            <w:tcW w:w="4786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работы. Подключение к работе с детьми школьного психолога.</w:t>
            </w:r>
          </w:p>
        </w:tc>
      </w:tr>
      <w:tr w:rsidR="00C13D25" w:rsidRPr="00AF056D">
        <w:tc>
          <w:tcPr>
            <w:tcW w:w="4785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Низкие знания в области этики.</w:t>
            </w:r>
          </w:p>
        </w:tc>
        <w:tc>
          <w:tcPr>
            <w:tcW w:w="4786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педагога.</w:t>
            </w:r>
          </w:p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коммуникации.</w:t>
            </w:r>
          </w:p>
        </w:tc>
      </w:tr>
      <w:tr w:rsidR="00C13D25" w:rsidRPr="00AF056D">
        <w:tc>
          <w:tcPr>
            <w:tcW w:w="4785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Неадекватная самооценка.</w:t>
            </w:r>
          </w:p>
        </w:tc>
        <w:tc>
          <w:tcPr>
            <w:tcW w:w="4786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тренингов.</w:t>
            </w:r>
          </w:p>
        </w:tc>
      </w:tr>
      <w:tr w:rsidR="00C13D25" w:rsidRPr="00AF056D">
        <w:tc>
          <w:tcPr>
            <w:tcW w:w="4785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Нежелание детей работать с кем-то в паре.</w:t>
            </w:r>
          </w:p>
        </w:tc>
        <w:tc>
          <w:tcPr>
            <w:tcW w:w="4786" w:type="dxa"/>
          </w:tcPr>
          <w:p w:rsidR="00C13D25" w:rsidRPr="00AF056D" w:rsidRDefault="00C13D25" w:rsidP="00AF0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Продумать способы замены.</w:t>
            </w:r>
          </w:p>
        </w:tc>
      </w:tr>
    </w:tbl>
    <w:p w:rsidR="00C13D25" w:rsidRPr="006B3F7D" w:rsidRDefault="00C13D25" w:rsidP="008C4025">
      <w:pPr>
        <w:widowControl w:val="0"/>
        <w:shd w:val="clear" w:color="auto" w:fill="FFFFFF"/>
        <w:tabs>
          <w:tab w:val="left" w:pos="523"/>
          <w:tab w:val="left" w:pos="9355"/>
        </w:tabs>
        <w:autoSpaceDE w:val="0"/>
        <w:autoSpaceDN w:val="0"/>
        <w:adjustRightInd w:val="0"/>
        <w:spacing w:after="0"/>
        <w:ind w:left="259" w:right="-1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13D25" w:rsidRDefault="00C13D25" w:rsidP="0090575E">
      <w:pPr>
        <w:widowControl w:val="0"/>
        <w:shd w:val="clear" w:color="auto" w:fill="FFFFFF"/>
        <w:tabs>
          <w:tab w:val="left" w:pos="523"/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Способы и средства достижения результата.</w:t>
      </w:r>
    </w:p>
    <w:p w:rsidR="00C13D25" w:rsidRDefault="00C13D25" w:rsidP="0090575E">
      <w:pPr>
        <w:pStyle w:val="NormalWeb"/>
        <w:spacing w:before="0" w:beforeAutospacing="0" w:after="0" w:afterAutospacing="0"/>
      </w:pPr>
      <w:r w:rsidRPr="009A46DA">
        <w:t xml:space="preserve">Проект реализуется через систему воспитательных </w:t>
      </w:r>
      <w:r>
        <w:t xml:space="preserve">занятий во 2 классе школы-интерната № 1 </w:t>
      </w:r>
      <w:r w:rsidRPr="00950F1E">
        <w:rPr>
          <w:color w:val="000000"/>
          <w:spacing w:val="-1"/>
        </w:rPr>
        <w:t>длительностью 2</w:t>
      </w:r>
      <w:r>
        <w:rPr>
          <w:color w:val="000000"/>
          <w:spacing w:val="-1"/>
        </w:rPr>
        <w:t>,5</w:t>
      </w:r>
      <w:r w:rsidRPr="00950F1E">
        <w:rPr>
          <w:color w:val="000000"/>
          <w:spacing w:val="-1"/>
        </w:rPr>
        <w:t xml:space="preserve"> месяца</w:t>
      </w:r>
      <w:r>
        <w:rPr>
          <w:color w:val="000000"/>
          <w:spacing w:val="-1"/>
        </w:rPr>
        <w:t xml:space="preserve">, 1 занятие в неделю. </w:t>
      </w:r>
      <w:r w:rsidRPr="009A46DA">
        <w:t>Каждое занятие содержит в себе интеграцию различных форм деятельности: беседа, диалог, речевая игра, викторина, анализ поведенческих ситуаций, чтение художественной литературы, игровая деятельность.</w:t>
      </w:r>
    </w:p>
    <w:p w:rsidR="00C13D25" w:rsidRPr="0090575E" w:rsidRDefault="00C13D25" w:rsidP="0090575E">
      <w:pPr>
        <w:pStyle w:val="NormalWeb"/>
        <w:spacing w:before="0" w:beforeAutospacing="0"/>
      </w:pPr>
      <w:r w:rsidRPr="00950F1E">
        <w:rPr>
          <w:color w:val="000000"/>
          <w:spacing w:val="-2"/>
        </w:rPr>
        <w:t xml:space="preserve">Результатом пробы будет завершённый продукт, анкетирование. </w:t>
      </w:r>
    </w:p>
    <w:p w:rsidR="00C13D25" w:rsidRPr="008C4025" w:rsidRDefault="00C13D25" w:rsidP="0090575E">
      <w:pPr>
        <w:widowControl w:val="0"/>
        <w:shd w:val="clear" w:color="auto" w:fill="FFFFFF"/>
        <w:autoSpaceDE w:val="0"/>
        <w:autoSpaceDN w:val="0"/>
        <w:adjustRightInd w:val="0"/>
        <w:spacing w:before="38" w:after="0"/>
        <w:ind w:right="4224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Ресурсное обеспечение.</w:t>
      </w:r>
    </w:p>
    <w:p w:rsidR="00C13D25" w:rsidRPr="008C4025" w:rsidRDefault="00C13D25" w:rsidP="0090575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Кадровое:</w:t>
      </w:r>
    </w:p>
    <w:p w:rsidR="00C13D25" w:rsidRPr="0090575E" w:rsidRDefault="00C13D25" w:rsidP="0090575E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75E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Библиотекарь</w:t>
      </w:r>
    </w:p>
    <w:p w:rsidR="00C13D25" w:rsidRPr="0090575E" w:rsidRDefault="00C13D25" w:rsidP="0090575E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75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Музыкальный работник</w:t>
      </w:r>
    </w:p>
    <w:p w:rsidR="00C13D25" w:rsidRDefault="00C13D25" w:rsidP="0090575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Научно-методическое:</w:t>
      </w:r>
    </w:p>
    <w:p w:rsidR="00C13D25" w:rsidRPr="008034B0" w:rsidRDefault="00C13D25" w:rsidP="008034B0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57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курса «Начала этики» (1-4 класс), авторы Г.К.Селевко, Т.Н.Курзина.</w:t>
      </w:r>
    </w:p>
    <w:p w:rsidR="00C13D25" w:rsidRDefault="00C13D25" w:rsidP="0090575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Материально-техническое:</w:t>
      </w:r>
    </w:p>
    <w:p w:rsidR="00C13D25" w:rsidRDefault="00C13D25" w:rsidP="0090575E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Ноутбук, мультимедийный проектор, экран.</w:t>
      </w:r>
    </w:p>
    <w:p w:rsidR="00C13D25" w:rsidRPr="008C4025" w:rsidRDefault="00C13D25" w:rsidP="007027A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C40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Планирование работы по реализации проекта.</w:t>
      </w:r>
    </w:p>
    <w:p w:rsidR="00C13D25" w:rsidRPr="004B28DB" w:rsidRDefault="00C13D25" w:rsidP="007027A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left="25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8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B28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этап – Подготовительный.</w:t>
      </w:r>
    </w:p>
    <w:p w:rsidR="00C13D25" w:rsidRPr="004B28DB" w:rsidRDefault="00C13D25" w:rsidP="004B28D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B2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 информации по 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блеме.</w:t>
      </w:r>
    </w:p>
    <w:p w:rsidR="00C13D25" w:rsidRPr="004B28DB" w:rsidRDefault="00C13D25" w:rsidP="004B28D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B2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иагностика учащихся с целью выявления уровня знаний по данной теме.</w:t>
      </w:r>
    </w:p>
    <w:p w:rsidR="00C13D25" w:rsidRDefault="00C13D25" w:rsidP="004B28D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Подбор художественной и методической литературы, поговорок и пословиц.</w:t>
      </w:r>
    </w:p>
    <w:p w:rsidR="00C13D25" w:rsidRPr="004B28DB" w:rsidRDefault="00C13D25" w:rsidP="004B28D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Разучивание детских песен.</w:t>
      </w:r>
    </w:p>
    <w:p w:rsidR="00C13D25" w:rsidRPr="004B28DB" w:rsidRDefault="00C13D25" w:rsidP="007027A3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ind w:left="25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28DB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n-US" w:eastAsia="ru-RU"/>
        </w:rPr>
        <w:t>II</w:t>
      </w:r>
      <w:r w:rsidRPr="004B28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этап – </w:t>
      </w:r>
      <w:r w:rsidRPr="004B28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Основной.</w:t>
      </w:r>
    </w:p>
    <w:p w:rsidR="00C13D25" w:rsidRDefault="00C13D25" w:rsidP="004B28DB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  <w:t>Реализация проекта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4678"/>
        <w:gridCol w:w="1843"/>
      </w:tblGrid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Азбука культуры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понятие «культура поведения» для детей младшего школьного возраста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“Мои достоинства и недостатки”.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младших школьников духовно-нравственных качества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Познавательная игра 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навыки культурного поведения в общественных местах, </w:t>
            </w: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повседневной жизни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Игра-путешествие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«Ребята, давайте жить дружно!»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«дружба»;</w:t>
            </w:r>
          </w:p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чувства уважения друг к другу</w:t>
            </w: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" w:tooltip="Взаимопомощь" w:history="1">
              <w:r w:rsidRPr="00AF056D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взаимопомощи</w:t>
              </w:r>
            </w:hyperlink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взаимовыдержки.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Классный час с элементами игры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«Добрые дела на все времена»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учащихся-качества: доброту, готовность помогать близким и друзьям;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«В мире вежливых слов»</w:t>
            </w:r>
          </w:p>
        </w:tc>
        <w:tc>
          <w:tcPr>
            <w:tcW w:w="4678" w:type="dxa"/>
            <w:shd w:val="clear" w:color="auto" w:fill="FFFFFF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Расширять знания детей о  вежливых словах, приобщать их к нравственным нормам взаимоотношений</w:t>
            </w: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 xml:space="preserve">, </w:t>
            </w: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речевой этикет детей, культуру общения.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Познавательная игра</w:t>
            </w:r>
            <w:bookmarkStart w:id="0" w:name="_GoBack"/>
            <w:bookmarkEnd w:id="0"/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«Добро и зло»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учащихся.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час-обсуждение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Диалог о привычках: плохих и хороших.</w:t>
            </w:r>
          </w:p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13D25" w:rsidRPr="00AF056D" w:rsidRDefault="00C13D25" w:rsidP="00AF056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давать само - и взаимооценку поступкам, высказывать свое мнение по теме.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с элементами игры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«Правила знаем и выполняем»</w:t>
            </w: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творческие способности детей.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Викторина</w:t>
            </w:r>
          </w:p>
        </w:tc>
      </w:tr>
      <w:tr w:rsidR="00C13D25" w:rsidRPr="00AF056D">
        <w:tc>
          <w:tcPr>
            <w:tcW w:w="534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C13D25" w:rsidRPr="00AF056D" w:rsidRDefault="00C13D25" w:rsidP="00AF056D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“Культура и мы”</w:t>
            </w:r>
          </w:p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коммуникативные навыки, учить детей  быть внимательными по отношению друг к другу.</w:t>
            </w:r>
          </w:p>
        </w:tc>
        <w:tc>
          <w:tcPr>
            <w:tcW w:w="1843" w:type="dxa"/>
          </w:tcPr>
          <w:p w:rsidR="00C13D25" w:rsidRPr="00AF056D" w:rsidRDefault="00C13D25" w:rsidP="00AF056D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AF056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Итоговый классный час</w:t>
            </w:r>
          </w:p>
        </w:tc>
      </w:tr>
    </w:tbl>
    <w:p w:rsidR="00C13D25" w:rsidRPr="000D0A9D" w:rsidRDefault="00C13D25" w:rsidP="004B28DB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3"/>
          <w:sz w:val="24"/>
          <w:szCs w:val="24"/>
          <w:lang w:eastAsia="ru-RU"/>
        </w:rPr>
      </w:pPr>
    </w:p>
    <w:p w:rsidR="00C13D25" w:rsidRPr="000D0A9D" w:rsidRDefault="00C13D25" w:rsidP="007027A3">
      <w:pPr>
        <w:widowControl w:val="0"/>
        <w:shd w:val="clear" w:color="auto" w:fill="FFFFFF"/>
        <w:tabs>
          <w:tab w:val="left" w:pos="523"/>
          <w:tab w:val="left" w:pos="9355"/>
        </w:tabs>
        <w:autoSpaceDE w:val="0"/>
        <w:autoSpaceDN w:val="0"/>
        <w:adjustRightInd w:val="0"/>
        <w:spacing w:after="0"/>
        <w:ind w:left="259" w:right="-1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D0A9D">
        <w:rPr>
          <w:rFonts w:ascii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III</w:t>
      </w:r>
      <w:r w:rsidRPr="000D0A9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этап – Заключительный.</w:t>
      </w:r>
    </w:p>
    <w:p w:rsidR="00C13D25" w:rsidRPr="000D0A9D" w:rsidRDefault="00C13D25" w:rsidP="00E80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0A9D">
        <w:rPr>
          <w:rFonts w:ascii="Times New Roman" w:hAnsi="Times New Roman" w:cs="Times New Roman"/>
          <w:sz w:val="24"/>
          <w:szCs w:val="24"/>
        </w:rPr>
        <w:t>составление словаря вежливых слов (папка-передвижка);</w:t>
      </w:r>
    </w:p>
    <w:p w:rsidR="00C13D25" w:rsidRPr="000D0A9D" w:rsidRDefault="00C13D25" w:rsidP="00E807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0A9D">
        <w:rPr>
          <w:rFonts w:ascii="Times New Roman" w:hAnsi="Times New Roman" w:cs="Times New Roman"/>
          <w:sz w:val="24"/>
          <w:szCs w:val="24"/>
        </w:rPr>
        <w:t>оформление стенгазеты «Азбука нравственности».</w:t>
      </w:r>
    </w:p>
    <w:p w:rsidR="00C13D25" w:rsidRPr="000D0A9D" w:rsidRDefault="00C13D25" w:rsidP="008C4025">
      <w:pPr>
        <w:widowControl w:val="0"/>
        <w:shd w:val="clear" w:color="auto" w:fill="FFFFFF"/>
        <w:autoSpaceDE w:val="0"/>
        <w:autoSpaceDN w:val="0"/>
        <w:adjustRightInd w:val="0"/>
        <w:spacing w:before="302" w:after="0"/>
        <w:ind w:left="461"/>
        <w:rPr>
          <w:rFonts w:ascii="Times New Roman" w:hAnsi="Times New Roman" w:cs="Times New Roman"/>
          <w:sz w:val="24"/>
          <w:szCs w:val="24"/>
          <w:lang w:eastAsia="ru-RU"/>
        </w:rPr>
      </w:pPr>
      <w:r w:rsidRPr="000D0A9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Перспективы развития проекта.</w:t>
      </w:r>
    </w:p>
    <w:p w:rsidR="00C13D25" w:rsidRPr="000D0A9D" w:rsidRDefault="00C13D25" w:rsidP="006B3F7D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0D0A9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Жизненный цикл проекта бессрочный.      Данный проект рекомендован учителям, воспитателям, </w:t>
      </w:r>
      <w:r w:rsidRPr="000D0A9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классным руководителям для работы с младшими школьниками по нравственно-этическому воспитанию</w:t>
      </w:r>
      <w:r w:rsidRPr="000D0A9D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3D25" w:rsidRPr="000D0A9D" w:rsidRDefault="00C13D25" w:rsidP="008C4025">
      <w:pPr>
        <w:rPr>
          <w:rFonts w:ascii="Times New Roman" w:hAnsi="Times New Roman" w:cs="Times New Roman"/>
          <w:sz w:val="24"/>
          <w:szCs w:val="24"/>
        </w:rPr>
      </w:pPr>
    </w:p>
    <w:p w:rsidR="00C13D25" w:rsidRPr="000D0A9D" w:rsidRDefault="00C13D25" w:rsidP="008C4025">
      <w:pPr>
        <w:rPr>
          <w:rFonts w:ascii="Times New Roman" w:hAnsi="Times New Roman" w:cs="Times New Roman"/>
          <w:sz w:val="24"/>
          <w:szCs w:val="24"/>
        </w:rPr>
      </w:pPr>
    </w:p>
    <w:sectPr w:rsidR="00C13D25" w:rsidRPr="000D0A9D" w:rsidSect="0007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FECD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4A25F2"/>
    <w:multiLevelType w:val="hybridMultilevel"/>
    <w:tmpl w:val="D682C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8BD65E3"/>
    <w:multiLevelType w:val="multilevel"/>
    <w:tmpl w:val="051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D2E495E"/>
    <w:multiLevelType w:val="hybridMultilevel"/>
    <w:tmpl w:val="D1B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4E18A1"/>
    <w:multiLevelType w:val="hybridMultilevel"/>
    <w:tmpl w:val="09F0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727774"/>
    <w:multiLevelType w:val="hybridMultilevel"/>
    <w:tmpl w:val="EA50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2C7133"/>
    <w:multiLevelType w:val="hybridMultilevel"/>
    <w:tmpl w:val="1DE0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BD436A"/>
    <w:multiLevelType w:val="singleLevel"/>
    <w:tmpl w:val="6D42FE8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27D6794"/>
    <w:multiLevelType w:val="hybridMultilevel"/>
    <w:tmpl w:val="BAC4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5810B9"/>
    <w:multiLevelType w:val="singleLevel"/>
    <w:tmpl w:val="57AA9D3C"/>
    <w:lvl w:ilvl="0">
      <w:start w:val="3"/>
      <w:numFmt w:val="upperRoman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55EE60A1"/>
    <w:multiLevelType w:val="hybridMultilevel"/>
    <w:tmpl w:val="AEE40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75948"/>
    <w:multiLevelType w:val="hybridMultilevel"/>
    <w:tmpl w:val="FE747184"/>
    <w:lvl w:ilvl="0" w:tplc="A0FECD4A">
      <w:numFmt w:val="bullet"/>
      <w:lvlText w:val="•"/>
      <w:lvlJc w:val="left"/>
      <w:pPr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7A"/>
    <w:rsid w:val="000753AC"/>
    <w:rsid w:val="000B64FA"/>
    <w:rsid w:val="000D0A9D"/>
    <w:rsid w:val="001E093C"/>
    <w:rsid w:val="00260262"/>
    <w:rsid w:val="002B1214"/>
    <w:rsid w:val="0038778D"/>
    <w:rsid w:val="00434DC0"/>
    <w:rsid w:val="00461CE9"/>
    <w:rsid w:val="004677ED"/>
    <w:rsid w:val="004969E1"/>
    <w:rsid w:val="004B28DB"/>
    <w:rsid w:val="00514452"/>
    <w:rsid w:val="00572F74"/>
    <w:rsid w:val="005E1075"/>
    <w:rsid w:val="006B3F7D"/>
    <w:rsid w:val="006E177A"/>
    <w:rsid w:val="007027A3"/>
    <w:rsid w:val="00766CDB"/>
    <w:rsid w:val="007D305A"/>
    <w:rsid w:val="007E44D7"/>
    <w:rsid w:val="007F1E4E"/>
    <w:rsid w:val="008034B0"/>
    <w:rsid w:val="008C4025"/>
    <w:rsid w:val="008F778F"/>
    <w:rsid w:val="0090575E"/>
    <w:rsid w:val="0094314F"/>
    <w:rsid w:val="00950F1E"/>
    <w:rsid w:val="009A46DA"/>
    <w:rsid w:val="00AF056D"/>
    <w:rsid w:val="00BC36A7"/>
    <w:rsid w:val="00C13D25"/>
    <w:rsid w:val="00C72BB6"/>
    <w:rsid w:val="00C878E4"/>
    <w:rsid w:val="00C91B13"/>
    <w:rsid w:val="00CC4077"/>
    <w:rsid w:val="00E80797"/>
    <w:rsid w:val="00EE06B5"/>
    <w:rsid w:val="00F7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77A"/>
    <w:pPr>
      <w:ind w:left="720"/>
    </w:pPr>
  </w:style>
  <w:style w:type="table" w:styleId="TableGrid">
    <w:name w:val="Table Grid"/>
    <w:basedOn w:val="TableNormal"/>
    <w:uiPriority w:val="99"/>
    <w:rsid w:val="006E17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A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pomoshmz/" TargetMode="External"/><Relationship Id="rId5" Type="http://schemas.openxmlformats.org/officeDocument/2006/relationships/hyperlink" Target="http://www.pandia.ru/text/category/vezhliv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1102</Words>
  <Characters>6284</Characters>
  <Application>Microsoft Office Outlook</Application>
  <DocSecurity>0</DocSecurity>
  <Lines>0</Lines>
  <Paragraphs>0</Paragraphs>
  <ScaleCrop>false</ScaleCrop>
  <Company>Арбитражный суд Пермского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специальное (коррекционное) общеобразовательное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– интернат № 1 VII вида» г</dc:title>
  <dc:subject/>
  <dc:creator>Елена</dc:creator>
  <cp:keywords/>
  <dc:description/>
  <cp:lastModifiedBy>Татьяна</cp:lastModifiedBy>
  <cp:revision>2</cp:revision>
  <cp:lastPrinted>2015-11-08T20:37:00Z</cp:lastPrinted>
  <dcterms:created xsi:type="dcterms:W3CDTF">2016-10-31T14:18:00Z</dcterms:created>
  <dcterms:modified xsi:type="dcterms:W3CDTF">2016-10-31T14:18:00Z</dcterms:modified>
</cp:coreProperties>
</file>