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15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FD2415" w:rsidRPr="00506A26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7"/>
        <w:gridCol w:w="7481"/>
      </w:tblGrid>
      <w:tr w:rsidR="00FD2415" w:rsidRPr="00506A26" w:rsidTr="00FD2415">
        <w:trPr>
          <w:trHeight w:val="23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proofErr w:type="spellStart"/>
            <w:r w:rsidRPr="00506A26">
              <w:rPr>
                <w:b/>
                <w:sz w:val="24"/>
                <w:szCs w:val="24"/>
              </w:rPr>
              <w:t>Год</w:t>
            </w:r>
            <w:proofErr w:type="spellEnd"/>
            <w:r w:rsidRPr="00506A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6A26">
              <w:rPr>
                <w:b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</w:rPr>
              <w:t>196</w:t>
            </w:r>
            <w:r w:rsidRPr="00506A26">
              <w:rPr>
                <w:sz w:val="24"/>
                <w:szCs w:val="24"/>
                <w:lang w:val="ru-RU"/>
              </w:rPr>
              <w:t>3</w:t>
            </w:r>
          </w:p>
        </w:tc>
      </w:tr>
      <w:tr w:rsidR="00FD2415" w:rsidRPr="00506A26" w:rsidTr="00FD2415">
        <w:trPr>
          <w:trHeight w:val="46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proofErr w:type="spellStart"/>
            <w:r w:rsidRPr="00506A26">
              <w:rPr>
                <w:b/>
                <w:sz w:val="24"/>
                <w:szCs w:val="24"/>
              </w:rPr>
              <w:t>Полное</w:t>
            </w:r>
            <w:proofErr w:type="spellEnd"/>
            <w:r w:rsidRPr="00506A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6A2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506A26">
              <w:rPr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«Шк</w:t>
            </w:r>
            <w:r w:rsidRPr="00506A26">
              <w:rPr>
                <w:sz w:val="24"/>
                <w:szCs w:val="24"/>
                <w:lang w:val="ru-RU"/>
              </w:rPr>
              <w:t>о</w:t>
            </w:r>
            <w:r w:rsidRPr="00506A26">
              <w:rPr>
                <w:sz w:val="24"/>
                <w:szCs w:val="24"/>
                <w:lang w:val="ru-RU"/>
              </w:rPr>
              <w:t xml:space="preserve">ла – интернат № 1 для </w:t>
            </w:r>
            <w:proofErr w:type="gramStart"/>
            <w:r w:rsidRPr="00506A2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06A26">
              <w:rPr>
                <w:sz w:val="24"/>
                <w:szCs w:val="24"/>
                <w:lang w:val="ru-RU"/>
              </w:rPr>
              <w:t xml:space="preserve"> с ограниченными возможностями здоровья» г. Перми </w:t>
            </w:r>
          </w:p>
        </w:tc>
      </w:tr>
      <w:tr w:rsidR="00FD2415" w:rsidRPr="00506A26" w:rsidTr="00FD2415">
        <w:trPr>
          <w:trHeight w:val="457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  <w:lang w:val="ru-RU"/>
              </w:rPr>
            </w:pPr>
            <w:r w:rsidRPr="00506A26">
              <w:rPr>
                <w:b/>
                <w:sz w:val="24"/>
                <w:szCs w:val="24"/>
                <w:lang w:val="ru-RU"/>
              </w:rPr>
              <w:t>Краткое наименование ОУ</w:t>
            </w:r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  <w:lang w:val="ru-RU"/>
              </w:rPr>
              <w:t xml:space="preserve">МАОУ «Школа – интернат № 1 для </w:t>
            </w:r>
            <w:proofErr w:type="gramStart"/>
            <w:r w:rsidRPr="00506A2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06A26">
              <w:rPr>
                <w:sz w:val="24"/>
                <w:szCs w:val="24"/>
                <w:lang w:val="ru-RU"/>
              </w:rPr>
              <w:t xml:space="preserve"> с ограниченными возможностями здоровья» г. Перми</w:t>
            </w:r>
          </w:p>
        </w:tc>
      </w:tr>
      <w:tr w:rsidR="00FD2415" w:rsidRPr="00506A26" w:rsidTr="00FD2415">
        <w:trPr>
          <w:trHeight w:val="228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  <w:lang w:val="ru-RU"/>
              </w:rPr>
            </w:pPr>
            <w:r w:rsidRPr="00506A26">
              <w:rPr>
                <w:b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  <w:lang w:val="ru-RU"/>
              </w:rPr>
              <w:t>614047, г. Пермь, ул. Бушмакина,26</w:t>
            </w:r>
          </w:p>
        </w:tc>
      </w:tr>
      <w:tr w:rsidR="00FD2415" w:rsidRPr="00506A26" w:rsidTr="00FD2415">
        <w:trPr>
          <w:trHeight w:val="23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  <w:lang w:val="ru-RU"/>
              </w:rPr>
            </w:pPr>
            <w:r w:rsidRPr="00506A26">
              <w:rPr>
                <w:b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r w:rsidRPr="00506A26">
              <w:rPr>
                <w:sz w:val="24"/>
                <w:szCs w:val="24"/>
                <w:lang w:val="ru-RU"/>
              </w:rPr>
              <w:t>614047, г. Пермь, ул. Бушмакина,26</w:t>
            </w:r>
          </w:p>
        </w:tc>
      </w:tr>
      <w:tr w:rsidR="00FD2415" w:rsidRPr="00506A26" w:rsidTr="00FD2415">
        <w:trPr>
          <w:trHeight w:val="23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proofErr w:type="spellStart"/>
            <w:r w:rsidRPr="00506A26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  <w:lang w:val="ru-RU"/>
              </w:rPr>
              <w:t>8(342)</w:t>
            </w:r>
            <w:r w:rsidRPr="00506A26">
              <w:rPr>
                <w:sz w:val="24"/>
                <w:szCs w:val="24"/>
              </w:rPr>
              <w:t>2</w:t>
            </w:r>
            <w:r w:rsidRPr="00506A26">
              <w:rPr>
                <w:sz w:val="24"/>
                <w:szCs w:val="24"/>
                <w:lang w:val="ru-RU"/>
              </w:rPr>
              <w:t>84-68-62</w:t>
            </w:r>
          </w:p>
        </w:tc>
      </w:tr>
      <w:tr w:rsidR="00FD2415" w:rsidRPr="00506A26" w:rsidTr="00FD2415">
        <w:trPr>
          <w:trHeight w:val="23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r w:rsidRPr="00506A2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481" w:type="dxa"/>
          </w:tcPr>
          <w:p w:rsidR="00FD2415" w:rsidRPr="00506A26" w:rsidRDefault="00E22346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hyperlink r:id="rId8" w:history="1">
              <w:r w:rsidR="00FD2415" w:rsidRPr="00506A26">
                <w:rPr>
                  <w:rStyle w:val="af3"/>
                  <w:sz w:val="24"/>
                  <w:szCs w:val="24"/>
                </w:rPr>
                <w:t>gcon55@yandex.ru</w:t>
              </w:r>
            </w:hyperlink>
          </w:p>
        </w:tc>
      </w:tr>
      <w:tr w:rsidR="00FD2415" w:rsidRPr="00381F7A" w:rsidTr="00FD2415">
        <w:trPr>
          <w:trHeight w:val="230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proofErr w:type="spellStart"/>
            <w:r w:rsidRPr="00506A26">
              <w:rPr>
                <w:b/>
                <w:sz w:val="24"/>
                <w:szCs w:val="24"/>
              </w:rPr>
              <w:t>Адрес</w:t>
            </w:r>
            <w:proofErr w:type="spellEnd"/>
            <w:r w:rsidRPr="00506A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6A26">
              <w:rPr>
                <w:b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r w:rsidRPr="00506A26">
              <w:rPr>
                <w:sz w:val="24"/>
                <w:szCs w:val="24"/>
              </w:rPr>
              <w:t>http://school-inter1.ucoz.ru/</w:t>
            </w:r>
          </w:p>
        </w:tc>
      </w:tr>
      <w:tr w:rsidR="00FD2415" w:rsidRPr="00506A26" w:rsidTr="00FD2415">
        <w:trPr>
          <w:trHeight w:val="232"/>
        </w:trPr>
        <w:tc>
          <w:tcPr>
            <w:tcW w:w="2867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r w:rsidRPr="00506A26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06A26">
              <w:rPr>
                <w:b/>
                <w:sz w:val="24"/>
                <w:szCs w:val="24"/>
              </w:rPr>
              <w:t>руководителя</w:t>
            </w:r>
            <w:proofErr w:type="spellEnd"/>
            <w:r w:rsidRPr="00506A26">
              <w:rPr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7481" w:type="dxa"/>
          </w:tcPr>
          <w:p w:rsidR="00FD2415" w:rsidRPr="00506A26" w:rsidRDefault="00FD2415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506A26">
              <w:rPr>
                <w:sz w:val="24"/>
                <w:szCs w:val="24"/>
                <w:lang w:val="ru-RU"/>
              </w:rPr>
              <w:t>Куликова Валентина Николаевна</w:t>
            </w:r>
          </w:p>
        </w:tc>
      </w:tr>
    </w:tbl>
    <w:p w:rsidR="00FD2415" w:rsidRPr="00C00D20" w:rsidRDefault="00FD2415" w:rsidP="004523D5">
      <w:pPr>
        <w:pStyle w:val="a3"/>
        <w:rPr>
          <w:b/>
        </w:rPr>
      </w:pPr>
    </w:p>
    <w:p w:rsidR="00FD2415" w:rsidRPr="00C00D20" w:rsidRDefault="00FD2415" w:rsidP="004523D5">
      <w:pPr>
        <w:pStyle w:val="a3"/>
        <w:rPr>
          <w:b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6237"/>
      </w:tblGrid>
      <w:tr w:rsidR="00FD2415" w:rsidRPr="008D7F1A" w:rsidTr="00FD2415">
        <w:trPr>
          <w:trHeight w:val="205"/>
        </w:trPr>
        <w:tc>
          <w:tcPr>
            <w:tcW w:w="4111" w:type="dxa"/>
            <w:shd w:val="clear" w:color="auto" w:fill="D9D9D9"/>
          </w:tcPr>
          <w:p w:rsidR="00FD2415" w:rsidRPr="008D7F1A" w:rsidRDefault="00FD2415" w:rsidP="004523D5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8D7F1A">
              <w:rPr>
                <w:b/>
                <w:sz w:val="24"/>
                <w:szCs w:val="24"/>
              </w:rPr>
              <w:t xml:space="preserve">1.1 </w:t>
            </w:r>
            <w:proofErr w:type="spellStart"/>
            <w:r w:rsidRPr="008D7F1A">
              <w:rPr>
                <w:b/>
                <w:sz w:val="24"/>
                <w:szCs w:val="24"/>
              </w:rPr>
              <w:t>Учредительные</w:t>
            </w:r>
            <w:proofErr w:type="spellEnd"/>
            <w:r w:rsidRPr="008D7F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b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237" w:type="dxa"/>
            <w:shd w:val="clear" w:color="auto" w:fill="D9D9D9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</w:rPr>
            </w:pPr>
          </w:p>
        </w:tc>
      </w:tr>
      <w:tr w:rsidR="00FD2415" w:rsidRPr="008D7F1A" w:rsidTr="00FD2415">
        <w:trPr>
          <w:trHeight w:val="414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8D7F1A">
              <w:rPr>
                <w:sz w:val="24"/>
                <w:szCs w:val="24"/>
              </w:rPr>
              <w:t>Устав</w:t>
            </w:r>
            <w:proofErr w:type="spellEnd"/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</w:t>
            </w:r>
            <w:r w:rsidR="00EA435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заместителя главы администрации города Перми начальника департамента образования города Перми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 xml:space="preserve"> от 12.12.2016 № СЭД-08-01-26-411</w:t>
            </w:r>
          </w:p>
        </w:tc>
      </w:tr>
      <w:tr w:rsidR="00FD2415" w:rsidRPr="008D7F1A" w:rsidTr="00FD2415">
        <w:trPr>
          <w:trHeight w:val="205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b/>
                <w:sz w:val="24"/>
                <w:szCs w:val="24"/>
                <w:lang w:val="ru-RU"/>
              </w:rPr>
            </w:pPr>
            <w:r w:rsidRPr="008D7F1A">
              <w:rPr>
                <w:b/>
                <w:sz w:val="24"/>
                <w:szCs w:val="24"/>
                <w:lang w:val="ru-RU"/>
              </w:rPr>
              <w:t>1.2 Учредитель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 xml:space="preserve">Департамент образования администрации 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>. Перми</w:t>
            </w:r>
          </w:p>
        </w:tc>
      </w:tr>
      <w:tr w:rsidR="00FD2415" w:rsidRPr="008D7F1A" w:rsidTr="00FD2415">
        <w:trPr>
          <w:trHeight w:val="208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1.3. Организационно-правовая форма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бюджетное учреждение</w:t>
            </w:r>
          </w:p>
        </w:tc>
      </w:tr>
      <w:tr w:rsidR="00FD2415" w:rsidRPr="008D7F1A" w:rsidTr="00FD2415">
        <w:trPr>
          <w:trHeight w:val="633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142" w:firstLine="0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Лист записи ЕГРЮЛ</w:t>
            </w:r>
            <w:r w:rsidRPr="008D7F1A">
              <w:rPr>
                <w:spacing w:val="11"/>
                <w:sz w:val="24"/>
                <w:szCs w:val="24"/>
                <w:lang w:val="ru-RU"/>
              </w:rPr>
              <w:t xml:space="preserve"> </w:t>
            </w:r>
          </w:p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 xml:space="preserve">налоговом 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органе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 xml:space="preserve"> по месту нахожд</w:t>
            </w:r>
            <w:r w:rsidRPr="008D7F1A">
              <w:rPr>
                <w:sz w:val="24"/>
                <w:szCs w:val="24"/>
                <w:lang w:val="ru-RU"/>
              </w:rPr>
              <w:t>е</w:t>
            </w:r>
            <w:r w:rsidRPr="008D7F1A">
              <w:rPr>
                <w:sz w:val="24"/>
                <w:szCs w:val="24"/>
                <w:lang w:val="ru-RU"/>
              </w:rPr>
              <w:t>ния на территории Российской Фед</w:t>
            </w:r>
            <w:r w:rsidRPr="008D7F1A">
              <w:rPr>
                <w:sz w:val="24"/>
                <w:szCs w:val="24"/>
                <w:lang w:val="ru-RU"/>
              </w:rPr>
              <w:t>е</w:t>
            </w:r>
            <w:r w:rsidRPr="008D7F1A">
              <w:rPr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highlight w:val="yellow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от 14.01.2016</w:t>
            </w:r>
          </w:p>
        </w:tc>
      </w:tr>
      <w:tr w:rsidR="00FD2415" w:rsidRPr="008D7F1A" w:rsidTr="00FD2415">
        <w:trPr>
          <w:trHeight w:val="551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1.4. Документы на имущество:</w:t>
            </w:r>
          </w:p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(указать вид и название, дату, № д</w:t>
            </w:r>
            <w:r w:rsidRPr="008D7F1A">
              <w:rPr>
                <w:sz w:val="24"/>
                <w:szCs w:val="24"/>
                <w:lang w:val="ru-RU"/>
              </w:rPr>
              <w:t>о</w:t>
            </w:r>
            <w:r w:rsidRPr="008D7F1A">
              <w:rPr>
                <w:sz w:val="24"/>
                <w:szCs w:val="24"/>
                <w:lang w:val="ru-RU"/>
              </w:rPr>
              <w:t>кумента)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highlight w:val="yellow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Распоряжение начальника департамента образования а</w:t>
            </w:r>
            <w:r w:rsidRPr="008D7F1A">
              <w:rPr>
                <w:sz w:val="24"/>
                <w:szCs w:val="24"/>
                <w:lang w:val="ru-RU"/>
              </w:rPr>
              <w:t>д</w:t>
            </w:r>
            <w:r w:rsidRPr="008D7F1A">
              <w:rPr>
                <w:sz w:val="24"/>
                <w:szCs w:val="24"/>
                <w:lang w:val="ru-RU"/>
              </w:rPr>
              <w:t>министрации города Перми от 20.02.2017 № СЭД-059-08-01-26-26 «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Об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 xml:space="preserve"> закреплении имущества»</w:t>
            </w:r>
          </w:p>
        </w:tc>
      </w:tr>
      <w:tr w:rsidR="00FD2415" w:rsidRPr="008D7F1A" w:rsidTr="00FD2415">
        <w:trPr>
          <w:trHeight w:val="208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1.5. </w:t>
            </w:r>
            <w:proofErr w:type="spellStart"/>
            <w:r w:rsidRPr="008D7F1A">
              <w:rPr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highlight w:val="yellow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Серия 59ЛО1 № 0003489 от 30.09.2016 № 5573 бессрочная</w:t>
            </w:r>
          </w:p>
        </w:tc>
      </w:tr>
      <w:tr w:rsidR="00FD2415" w:rsidRPr="008D7F1A" w:rsidTr="00FD2415">
        <w:trPr>
          <w:trHeight w:val="205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1.6. </w:t>
            </w:r>
            <w:proofErr w:type="spellStart"/>
            <w:r w:rsidRPr="008D7F1A">
              <w:rPr>
                <w:sz w:val="24"/>
                <w:szCs w:val="24"/>
              </w:rPr>
              <w:t>Аккредитация</w:t>
            </w:r>
            <w:proofErr w:type="spellEnd"/>
            <w:r w:rsidRPr="008D7F1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</w:rPr>
            </w:pPr>
            <w:proofErr w:type="spellStart"/>
            <w:r w:rsidRPr="008D7F1A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FD2415" w:rsidRPr="008D7F1A" w:rsidTr="00FD2415">
        <w:trPr>
          <w:trHeight w:val="208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1.7. </w:t>
            </w:r>
            <w:proofErr w:type="spellStart"/>
            <w:r w:rsidRPr="008D7F1A">
              <w:rPr>
                <w:sz w:val="24"/>
                <w:szCs w:val="24"/>
              </w:rPr>
              <w:t>Свидетельство</w:t>
            </w:r>
            <w:proofErr w:type="spellEnd"/>
            <w:r w:rsidRPr="008D7F1A">
              <w:rPr>
                <w:sz w:val="24"/>
                <w:szCs w:val="24"/>
              </w:rPr>
              <w:t xml:space="preserve"> о </w:t>
            </w:r>
            <w:proofErr w:type="spellStart"/>
            <w:r w:rsidRPr="008D7F1A">
              <w:rPr>
                <w:sz w:val="24"/>
                <w:szCs w:val="24"/>
              </w:rPr>
              <w:t>государственной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серия 59А01 № 0000126, от 22.05.2013 года до 22.05.2025г.</w:t>
            </w:r>
          </w:p>
        </w:tc>
      </w:tr>
      <w:tr w:rsidR="00FD2415" w:rsidRPr="008D7F1A" w:rsidTr="00FD2415">
        <w:trPr>
          <w:trHeight w:val="552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1.8 </w:t>
            </w:r>
            <w:proofErr w:type="spellStart"/>
            <w:r w:rsidRPr="008D7F1A">
              <w:rPr>
                <w:sz w:val="24"/>
                <w:szCs w:val="24"/>
              </w:rPr>
              <w:t>Оперативное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управление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зданием</w:t>
            </w:r>
            <w:proofErr w:type="spellEnd"/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 xml:space="preserve">Свидетельство о государственной регистрации права на оперативное управление зданием по адресу: 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>. Пермь, ул. Бушмакина,26</w:t>
            </w:r>
          </w:p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Учебный корпус - 59-БГ №536918 от 31.08.2012</w:t>
            </w:r>
          </w:p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Спальный корпус – 59-БГ № 539619 от 31.08.2012</w:t>
            </w:r>
          </w:p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Нежилые помещения – 59 – БГ № 539858 от 04.09.2012</w:t>
            </w:r>
          </w:p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Хозяйственный корпус – 59-БГ № 599621 от 31.08.2012</w:t>
            </w:r>
          </w:p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Пищеблок – 59- БГ № 539620 от 31.08.2012</w:t>
            </w:r>
          </w:p>
        </w:tc>
      </w:tr>
      <w:tr w:rsidR="00FD2415" w:rsidRPr="008D7F1A" w:rsidTr="00FD2415">
        <w:trPr>
          <w:trHeight w:val="736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1.9. </w:t>
            </w:r>
            <w:proofErr w:type="spellStart"/>
            <w:r w:rsidRPr="008D7F1A">
              <w:rPr>
                <w:sz w:val="24"/>
                <w:szCs w:val="24"/>
              </w:rPr>
              <w:t>Постоянное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пользование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земельным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участком</w:t>
            </w:r>
            <w:proofErr w:type="spellEnd"/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Свидетельство о государственной регистрации права на постоянное (бессрочное) пользование земельным учас</w:t>
            </w:r>
            <w:r w:rsidRPr="008D7F1A">
              <w:rPr>
                <w:sz w:val="24"/>
                <w:szCs w:val="24"/>
                <w:lang w:val="ru-RU"/>
              </w:rPr>
              <w:t>т</w:t>
            </w:r>
            <w:r w:rsidRPr="008D7F1A">
              <w:rPr>
                <w:sz w:val="24"/>
                <w:szCs w:val="24"/>
                <w:lang w:val="ru-RU"/>
              </w:rPr>
              <w:t xml:space="preserve">ком по адресу: </w:t>
            </w:r>
            <w:proofErr w:type="gramStart"/>
            <w:r w:rsidRPr="008D7F1A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8D7F1A">
              <w:rPr>
                <w:sz w:val="24"/>
                <w:szCs w:val="24"/>
                <w:lang w:val="ru-RU"/>
              </w:rPr>
              <w:t>. Пермь, ул. Бушмакина,26</w:t>
            </w:r>
          </w:p>
          <w:p w:rsidR="00FD2415" w:rsidRPr="008D7F1A" w:rsidRDefault="00FD2415" w:rsidP="004523D5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>59-Б</w:t>
            </w:r>
            <w:r w:rsidRPr="008D7F1A">
              <w:rPr>
                <w:sz w:val="24"/>
                <w:szCs w:val="24"/>
                <w:lang w:val="ru-RU"/>
              </w:rPr>
              <w:t>Г</w:t>
            </w:r>
            <w:r w:rsidRPr="008D7F1A">
              <w:rPr>
                <w:sz w:val="24"/>
                <w:szCs w:val="24"/>
              </w:rPr>
              <w:t xml:space="preserve"> </w:t>
            </w:r>
            <w:r w:rsidRPr="008D7F1A">
              <w:rPr>
                <w:sz w:val="24"/>
                <w:szCs w:val="24"/>
                <w:lang w:val="ru-RU"/>
              </w:rPr>
              <w:t xml:space="preserve">№ 569212 </w:t>
            </w:r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от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r w:rsidRPr="008D7F1A">
              <w:rPr>
                <w:sz w:val="24"/>
                <w:szCs w:val="24"/>
                <w:lang w:val="ru-RU"/>
              </w:rPr>
              <w:t>01</w:t>
            </w:r>
            <w:r w:rsidRPr="008D7F1A">
              <w:rPr>
                <w:sz w:val="24"/>
                <w:szCs w:val="24"/>
              </w:rPr>
              <w:t>.1</w:t>
            </w:r>
            <w:r w:rsidRPr="008D7F1A">
              <w:rPr>
                <w:sz w:val="24"/>
                <w:szCs w:val="24"/>
                <w:lang w:val="ru-RU"/>
              </w:rPr>
              <w:t>0</w:t>
            </w:r>
            <w:r w:rsidRPr="008D7F1A">
              <w:rPr>
                <w:sz w:val="24"/>
                <w:szCs w:val="24"/>
              </w:rPr>
              <w:t>.201</w:t>
            </w:r>
            <w:r w:rsidRPr="008D7F1A">
              <w:rPr>
                <w:sz w:val="24"/>
                <w:szCs w:val="24"/>
                <w:lang w:val="ru-RU"/>
              </w:rPr>
              <w:t>2</w:t>
            </w:r>
            <w:r w:rsidRPr="008D7F1A">
              <w:rPr>
                <w:sz w:val="24"/>
                <w:szCs w:val="24"/>
              </w:rPr>
              <w:t xml:space="preserve"> г.</w:t>
            </w:r>
          </w:p>
        </w:tc>
      </w:tr>
      <w:tr w:rsidR="00FD2415" w:rsidRPr="008D7F1A" w:rsidTr="00FD2415">
        <w:trPr>
          <w:trHeight w:val="206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8D7F1A">
              <w:rPr>
                <w:sz w:val="24"/>
                <w:szCs w:val="24"/>
                <w:lang w:val="ru-RU"/>
              </w:rPr>
              <w:t>1.10. Тип, вид, организационно – пр</w:t>
            </w:r>
            <w:r w:rsidRPr="008D7F1A">
              <w:rPr>
                <w:sz w:val="24"/>
                <w:szCs w:val="24"/>
                <w:lang w:val="ru-RU"/>
              </w:rPr>
              <w:t>а</w:t>
            </w:r>
            <w:r w:rsidRPr="008D7F1A">
              <w:rPr>
                <w:sz w:val="24"/>
                <w:szCs w:val="24"/>
                <w:lang w:val="ru-RU"/>
              </w:rPr>
              <w:t>вовой статус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</w:rPr>
            </w:pPr>
            <w:proofErr w:type="spellStart"/>
            <w:r w:rsidRPr="008D7F1A">
              <w:rPr>
                <w:sz w:val="24"/>
                <w:szCs w:val="24"/>
              </w:rPr>
              <w:t>общеобразовательное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учреждение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</w:p>
        </w:tc>
      </w:tr>
      <w:tr w:rsidR="00FD2415" w:rsidRPr="008D7F1A" w:rsidTr="00FD2415">
        <w:trPr>
          <w:trHeight w:val="851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numPr>
                <w:ilvl w:val="1"/>
                <w:numId w:val="6"/>
              </w:numPr>
              <w:tabs>
                <w:tab w:val="left" w:pos="516"/>
              </w:tabs>
              <w:ind w:left="142"/>
              <w:rPr>
                <w:sz w:val="24"/>
                <w:szCs w:val="24"/>
              </w:rPr>
            </w:pPr>
            <w:proofErr w:type="spellStart"/>
            <w:r w:rsidRPr="008D7F1A">
              <w:rPr>
                <w:sz w:val="24"/>
                <w:szCs w:val="24"/>
              </w:rPr>
              <w:t>Образовательные</w:t>
            </w:r>
            <w:proofErr w:type="spellEnd"/>
            <w:r w:rsidRPr="008D7F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программы</w:t>
            </w:r>
            <w:proofErr w:type="spellEnd"/>
          </w:p>
          <w:p w:rsidR="00FD2415" w:rsidRPr="008D7F1A" w:rsidRDefault="00FD2415" w:rsidP="004523D5">
            <w:pPr>
              <w:pStyle w:val="TableParagraph"/>
              <w:numPr>
                <w:ilvl w:val="2"/>
                <w:numId w:val="6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АООП НОО</w:t>
            </w:r>
          </w:p>
          <w:p w:rsidR="00FD2415" w:rsidRPr="008D7F1A" w:rsidRDefault="00FD2415" w:rsidP="004523D5">
            <w:pPr>
              <w:pStyle w:val="TableParagraph"/>
              <w:numPr>
                <w:ilvl w:val="2"/>
                <w:numId w:val="6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АООП ООО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</w:rPr>
            </w:pPr>
            <w:proofErr w:type="spellStart"/>
            <w:r w:rsidRPr="008D7F1A">
              <w:rPr>
                <w:sz w:val="24"/>
                <w:szCs w:val="24"/>
              </w:rPr>
              <w:t>имеются</w:t>
            </w:r>
            <w:proofErr w:type="spellEnd"/>
          </w:p>
        </w:tc>
      </w:tr>
      <w:tr w:rsidR="00FD2415" w:rsidRPr="008D7F1A" w:rsidTr="00FD2415">
        <w:trPr>
          <w:trHeight w:val="208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t xml:space="preserve">1.12. </w:t>
            </w:r>
            <w:proofErr w:type="spellStart"/>
            <w:r w:rsidRPr="008D7F1A">
              <w:rPr>
                <w:sz w:val="24"/>
                <w:szCs w:val="24"/>
              </w:rPr>
              <w:t>Финансовая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деятельность</w:t>
            </w:r>
            <w:proofErr w:type="spellEnd"/>
            <w:r w:rsidRPr="008D7F1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TableParagraph"/>
              <w:ind w:left="175"/>
              <w:rPr>
                <w:sz w:val="24"/>
                <w:szCs w:val="24"/>
              </w:rPr>
            </w:pPr>
          </w:p>
        </w:tc>
      </w:tr>
      <w:tr w:rsidR="00FD2415" w:rsidRPr="008D7F1A" w:rsidTr="00FD2415">
        <w:trPr>
          <w:trHeight w:val="918"/>
        </w:trPr>
        <w:tc>
          <w:tcPr>
            <w:tcW w:w="4111" w:type="dxa"/>
          </w:tcPr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r w:rsidRPr="008D7F1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D7F1A">
              <w:rPr>
                <w:sz w:val="24"/>
                <w:szCs w:val="24"/>
              </w:rPr>
              <w:t>реквизиты</w:t>
            </w:r>
            <w:proofErr w:type="spellEnd"/>
            <w:r w:rsidRPr="008D7F1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D7F1A">
              <w:rPr>
                <w:sz w:val="24"/>
                <w:szCs w:val="24"/>
              </w:rPr>
              <w:t>учреждения</w:t>
            </w:r>
            <w:proofErr w:type="spellEnd"/>
            <w:r w:rsidRPr="008D7F1A">
              <w:rPr>
                <w:sz w:val="24"/>
                <w:szCs w:val="24"/>
              </w:rPr>
              <w:t xml:space="preserve"> </w:t>
            </w:r>
          </w:p>
          <w:p w:rsidR="00FD2415" w:rsidRPr="008D7F1A" w:rsidRDefault="00FD2415" w:rsidP="004523D5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МБОУ «Школа-интернат № 1 для обучающихся с огран</w:t>
            </w: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ченными возможностями здоровья» г</w:t>
            </w:r>
            <w:proofErr w:type="gram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ерми</w:t>
            </w:r>
          </w:p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614047 г</w:t>
            </w:r>
            <w:proofErr w:type="gram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ермь, ул. </w:t>
            </w:r>
            <w:proofErr w:type="spell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Бушмакина</w:t>
            </w:r>
            <w:proofErr w:type="spell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, 26</w:t>
            </w:r>
          </w:p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ИНН 5907013770/ КПП 590701001</w:t>
            </w:r>
          </w:p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финансов администрации города Перми (МБОУ «Школа-интернат № 1 для обучающихся с огр</w:t>
            </w: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ниченными возможностями здоровья» г</w:t>
            </w:r>
            <w:proofErr w:type="gram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ерми, </w:t>
            </w:r>
            <w:proofErr w:type="spell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л\сч</w:t>
            </w:r>
            <w:proofErr w:type="spell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06930003657; л/</w:t>
            </w:r>
            <w:proofErr w:type="spellStart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>сч</w:t>
            </w:r>
            <w:proofErr w:type="spellEnd"/>
            <w:r w:rsidRPr="008D7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07930003657) в Отделении Пермь г. Пермь</w:t>
            </w:r>
          </w:p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D7F1A">
              <w:rPr>
                <w:rFonts w:ascii="Times New Roman" w:hAnsi="Times New Roman"/>
                <w:sz w:val="24"/>
                <w:szCs w:val="24"/>
              </w:rPr>
              <w:t xml:space="preserve">р/с 40701810157733000003 </w:t>
            </w:r>
          </w:p>
          <w:p w:rsidR="00FD2415" w:rsidRPr="008D7F1A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D7F1A">
              <w:rPr>
                <w:rFonts w:ascii="Times New Roman" w:hAnsi="Times New Roman"/>
                <w:sz w:val="24"/>
                <w:szCs w:val="24"/>
              </w:rPr>
              <w:t>БИК 045773001</w:t>
            </w:r>
          </w:p>
          <w:p w:rsidR="00FD2415" w:rsidRPr="00506A26" w:rsidRDefault="00FD2415" w:rsidP="004523D5">
            <w:pPr>
              <w:pStyle w:val="ae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D7F1A">
              <w:rPr>
                <w:rFonts w:ascii="Times New Roman" w:hAnsi="Times New Roman"/>
                <w:sz w:val="24"/>
                <w:szCs w:val="24"/>
              </w:rPr>
              <w:t>ОГРН 1025901510018</w:t>
            </w:r>
          </w:p>
        </w:tc>
      </w:tr>
    </w:tbl>
    <w:p w:rsidR="00EA4359" w:rsidRDefault="00EA4359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37" w:rsidRPr="00BB6337" w:rsidRDefault="00BB6337" w:rsidP="00BB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BB6337" w:rsidRPr="00BB6337" w:rsidRDefault="00BB6337" w:rsidP="00BB6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eastAsia="Times New Roman" w:hAnsi="Times New Roman" w:cs="Times New Roman"/>
          <w:sz w:val="24"/>
          <w:szCs w:val="24"/>
        </w:rPr>
        <w:t>Обеспечение детям, имеющим проблемы в обучении, развитии и воспитании гарантированн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го права на получение адекватного развитию образования, коррекцию нарушений развития, социал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ную адаптацию на основе специальных психолого-педагогических подходов</w:t>
      </w:r>
      <w:r w:rsidRPr="00BB6337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337" w:rsidRPr="00BB6337" w:rsidRDefault="00BB6337" w:rsidP="00BB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3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sz w:val="24"/>
          <w:szCs w:val="24"/>
        </w:rPr>
        <w:t>Обеспечить получение полноценного образования в соответствии с индивидуальными возмо</w:t>
      </w:r>
      <w:r w:rsidRPr="00BB6337">
        <w:rPr>
          <w:rFonts w:ascii="Times New Roman" w:hAnsi="Times New Roman" w:cs="Times New Roman"/>
          <w:sz w:val="24"/>
          <w:szCs w:val="24"/>
        </w:rPr>
        <w:t>ж</w:t>
      </w:r>
      <w:r w:rsidRPr="00BB6337">
        <w:rPr>
          <w:rFonts w:ascii="Times New Roman" w:hAnsi="Times New Roman" w:cs="Times New Roman"/>
          <w:sz w:val="24"/>
          <w:szCs w:val="24"/>
        </w:rPr>
        <w:t>ностями и потребностями обучающихся, запросами родителей, ФГОС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sz w:val="24"/>
          <w:szCs w:val="24"/>
        </w:rPr>
        <w:t>обеспечить реализацию коррекционных мероприятий по физическому и психическому оздоро</w:t>
      </w:r>
      <w:r w:rsidRPr="00BB6337">
        <w:rPr>
          <w:rFonts w:ascii="Times New Roman" w:hAnsi="Times New Roman" w:cs="Times New Roman"/>
          <w:sz w:val="24"/>
          <w:szCs w:val="24"/>
        </w:rPr>
        <w:t>в</w:t>
      </w:r>
      <w:r w:rsidRPr="00BB6337">
        <w:rPr>
          <w:rFonts w:ascii="Times New Roman" w:hAnsi="Times New Roman" w:cs="Times New Roman"/>
          <w:sz w:val="24"/>
          <w:szCs w:val="24"/>
        </w:rPr>
        <w:t>лению детей, устранение или преодоление специфических, индивидуальных нарушений в разв</w:t>
      </w:r>
      <w:r w:rsidRPr="00BB6337">
        <w:rPr>
          <w:rFonts w:ascii="Times New Roman" w:hAnsi="Times New Roman" w:cs="Times New Roman"/>
          <w:sz w:val="24"/>
          <w:szCs w:val="24"/>
        </w:rPr>
        <w:t>и</w:t>
      </w:r>
      <w:r w:rsidRPr="00BB6337">
        <w:rPr>
          <w:rFonts w:ascii="Times New Roman" w:hAnsi="Times New Roman" w:cs="Times New Roman"/>
          <w:sz w:val="24"/>
          <w:szCs w:val="24"/>
        </w:rPr>
        <w:t>тии.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eastAsia="Times New Roman" w:hAnsi="Times New Roman" w:cs="Times New Roman"/>
          <w:sz w:val="24"/>
          <w:szCs w:val="24"/>
        </w:rPr>
        <w:t>сформировать основы функциональной грамотности по предметам, навыки коммуникативного общения;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337">
        <w:rPr>
          <w:rFonts w:ascii="Times New Roman" w:eastAsia="Times New Roman" w:hAnsi="Times New Roman" w:cs="Times New Roman"/>
          <w:sz w:val="24"/>
          <w:szCs w:val="24"/>
        </w:rPr>
        <w:t>скорректировать отставание в развитии обучающихся, ликвидировать пробелы в знаниях и пре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ставлениях об окружающем мире, характерные для детей и возможные в результате нарушенн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го развития</w:t>
      </w:r>
      <w:proofErr w:type="gramEnd"/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способствовать формированию трудовых и профессиональных навыков </w:t>
      </w:r>
      <w:r w:rsidRPr="00BB63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B633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sz w:val="24"/>
          <w:szCs w:val="24"/>
        </w:rPr>
        <w:t xml:space="preserve"> Способствовать освоению и реализации современных педагогических технологий, методик, приемов и способов </w:t>
      </w:r>
      <w:proofErr w:type="spellStart"/>
      <w:r w:rsidRPr="00BB6337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BB6337">
        <w:rPr>
          <w:rFonts w:ascii="Times New Roman" w:hAnsi="Times New Roman" w:cs="Times New Roman"/>
          <w:sz w:val="24"/>
          <w:szCs w:val="24"/>
        </w:rPr>
        <w:t xml:space="preserve"> сопровождения участников образовательн</w:t>
      </w:r>
      <w:r w:rsidRPr="00BB6337">
        <w:rPr>
          <w:rFonts w:ascii="Times New Roman" w:hAnsi="Times New Roman" w:cs="Times New Roman"/>
          <w:sz w:val="24"/>
          <w:szCs w:val="24"/>
        </w:rPr>
        <w:t>о</w:t>
      </w:r>
      <w:r w:rsidRPr="00BB6337">
        <w:rPr>
          <w:rFonts w:ascii="Times New Roman" w:hAnsi="Times New Roman" w:cs="Times New Roman"/>
          <w:sz w:val="24"/>
          <w:szCs w:val="24"/>
        </w:rPr>
        <w:t xml:space="preserve">го процесса. 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sz w:val="24"/>
          <w:szCs w:val="24"/>
        </w:rPr>
        <w:t>Способствовать созданию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</w:t>
      </w:r>
      <w:r w:rsidRPr="00BB6337">
        <w:rPr>
          <w:rFonts w:ascii="Times New Roman" w:hAnsi="Times New Roman" w:cs="Times New Roman"/>
          <w:sz w:val="24"/>
          <w:szCs w:val="24"/>
        </w:rPr>
        <w:t>о</w:t>
      </w:r>
      <w:r w:rsidRPr="00BB6337">
        <w:rPr>
          <w:rFonts w:ascii="Times New Roman" w:hAnsi="Times New Roman" w:cs="Times New Roman"/>
          <w:sz w:val="24"/>
          <w:szCs w:val="24"/>
        </w:rPr>
        <w:t>общества</w:t>
      </w:r>
    </w:p>
    <w:p w:rsidR="00BB6337" w:rsidRPr="00BB6337" w:rsidRDefault="00BB6337" w:rsidP="00BB633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3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обеспечить успешную адаптацию и социализацию воспитанников к окружающему миру;</w:t>
      </w:r>
      <w:r w:rsidRPr="00BB6337">
        <w:rPr>
          <w:rFonts w:ascii="Times New Roman" w:hAnsi="Times New Roman" w:cs="Times New Roman"/>
          <w:color w:val="313131"/>
          <w:sz w:val="24"/>
          <w:szCs w:val="24"/>
        </w:rPr>
        <w:br/>
      </w:r>
    </w:p>
    <w:p w:rsidR="00E20594" w:rsidRDefault="007A0E01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594" w:rsidRPr="0043022D">
        <w:rPr>
          <w:rFonts w:ascii="Times New Roman" w:hAnsi="Times New Roman" w:cs="Times New Roman"/>
          <w:b/>
          <w:sz w:val="24"/>
          <w:szCs w:val="24"/>
        </w:rPr>
        <w:t>адрово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20594" w:rsidRPr="0043022D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20594" w:rsidRPr="0043022D" w:rsidRDefault="00E20594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594" w:rsidRPr="0043022D" w:rsidRDefault="00E20594" w:rsidP="004523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>В школе МБОУ «Школа-интернат№1 для обучающихся с ограниченными возможностями здоровья» г</w:t>
      </w:r>
      <w:proofErr w:type="gramStart"/>
      <w:r w:rsidRPr="004302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022D">
        <w:rPr>
          <w:rFonts w:ascii="Times New Roman" w:hAnsi="Times New Roman" w:cs="Times New Roman"/>
          <w:sz w:val="24"/>
          <w:szCs w:val="24"/>
        </w:rPr>
        <w:t xml:space="preserve">ерми имеются все необходимые кадровые возможности для обеспечения учебно-воспитательного процесса. 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>Руководство школой осуществляют: директор, заместитель директора по учебной работе, з</w:t>
      </w:r>
      <w:r w:rsidRPr="0043022D">
        <w:rPr>
          <w:rFonts w:ascii="Times New Roman" w:hAnsi="Times New Roman" w:cs="Times New Roman"/>
          <w:sz w:val="24"/>
          <w:szCs w:val="24"/>
        </w:rPr>
        <w:t>а</w:t>
      </w:r>
      <w:r w:rsidRPr="0043022D">
        <w:rPr>
          <w:rFonts w:ascii="Times New Roman" w:hAnsi="Times New Roman" w:cs="Times New Roman"/>
          <w:sz w:val="24"/>
          <w:szCs w:val="24"/>
        </w:rPr>
        <w:t>меститель директора по воспитательной работе, заместитель директора по административно-хозяйственной деятельности.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eastAsia="Calibri" w:hAnsi="Times New Roman" w:cs="Times New Roman"/>
          <w:sz w:val="24"/>
          <w:szCs w:val="24"/>
        </w:rPr>
        <w:t>В 2017 учебном году численность педагогических работников на конец года составила 69 ч</w:t>
      </w:r>
      <w:r w:rsidRPr="0043022D">
        <w:rPr>
          <w:rFonts w:ascii="Times New Roman" w:eastAsia="Calibri" w:hAnsi="Times New Roman" w:cs="Times New Roman"/>
          <w:sz w:val="24"/>
          <w:szCs w:val="24"/>
        </w:rPr>
        <w:t>е</w:t>
      </w:r>
      <w:r w:rsidRPr="0043022D">
        <w:rPr>
          <w:rFonts w:ascii="Times New Roman" w:eastAsia="Calibri" w:hAnsi="Times New Roman" w:cs="Times New Roman"/>
          <w:sz w:val="24"/>
          <w:szCs w:val="24"/>
        </w:rPr>
        <w:t>ловек штатных педагогических работника, 2 человека работало на условиях внешнего совместител</w:t>
      </w:r>
      <w:r w:rsidRPr="0043022D">
        <w:rPr>
          <w:rFonts w:ascii="Times New Roman" w:eastAsia="Calibri" w:hAnsi="Times New Roman" w:cs="Times New Roman"/>
          <w:sz w:val="24"/>
          <w:szCs w:val="24"/>
        </w:rPr>
        <w:t>ь</w:t>
      </w:r>
      <w:r w:rsidRPr="0043022D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Коллективный портрет выглядит следующим образом:</w:t>
      </w:r>
    </w:p>
    <w:p w:rsidR="00E20594" w:rsidRPr="0043022D" w:rsidRDefault="00E20594" w:rsidP="004523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22D">
        <w:rPr>
          <w:rFonts w:ascii="Times New Roman" w:hAnsi="Times New Roman" w:cs="Times New Roman"/>
          <w:b/>
          <w:sz w:val="24"/>
          <w:szCs w:val="24"/>
        </w:rPr>
        <w:t>Имеют звание</w:t>
      </w:r>
      <w:r w:rsidRPr="0043022D">
        <w:rPr>
          <w:rFonts w:ascii="Times New Roman" w:hAnsi="Times New Roman" w:cs="Times New Roman"/>
          <w:sz w:val="24"/>
          <w:szCs w:val="24"/>
        </w:rPr>
        <w:t xml:space="preserve"> «Почетный работник общего образования» 6 человек, 1 человек - «</w:t>
      </w:r>
      <w:r w:rsidRPr="0043022D">
        <w:rPr>
          <w:rFonts w:ascii="Times New Roman" w:eastAsia="Times New Roman" w:hAnsi="Times New Roman" w:cs="Times New Roman"/>
          <w:snapToGrid w:val="0"/>
          <w:sz w:val="24"/>
          <w:szCs w:val="24"/>
        </w:rPr>
        <w:t>Почетная грамота Министерства образования</w:t>
      </w:r>
      <w:r w:rsidRPr="0043022D">
        <w:rPr>
          <w:rFonts w:ascii="Times New Roman" w:hAnsi="Times New Roman" w:cs="Times New Roman"/>
          <w:snapToGrid w:val="0"/>
          <w:sz w:val="24"/>
          <w:szCs w:val="24"/>
        </w:rPr>
        <w:t xml:space="preserve"> и науки Российской Федерации</w:t>
      </w:r>
      <w:r w:rsidRPr="0043022D">
        <w:rPr>
          <w:rFonts w:ascii="Times New Roman" w:hAnsi="Times New Roman" w:cs="Times New Roman"/>
          <w:sz w:val="24"/>
          <w:szCs w:val="24"/>
        </w:rPr>
        <w:t>», 1 человек - «Отличник физич</w:t>
      </w:r>
      <w:r w:rsidRPr="0043022D">
        <w:rPr>
          <w:rFonts w:ascii="Times New Roman" w:hAnsi="Times New Roman" w:cs="Times New Roman"/>
          <w:sz w:val="24"/>
          <w:szCs w:val="24"/>
        </w:rPr>
        <w:t>е</w:t>
      </w:r>
      <w:r w:rsidRPr="0043022D">
        <w:rPr>
          <w:rFonts w:ascii="Times New Roman" w:hAnsi="Times New Roman" w:cs="Times New Roman"/>
          <w:sz w:val="24"/>
          <w:szCs w:val="24"/>
        </w:rPr>
        <w:t xml:space="preserve">ской культуры и спорта». Всего </w:t>
      </w:r>
      <w:r w:rsidRPr="0043022D">
        <w:rPr>
          <w:rFonts w:ascii="Times New Roman" w:eastAsia="Calibri" w:hAnsi="Times New Roman" w:cs="Times New Roman"/>
          <w:sz w:val="24"/>
          <w:szCs w:val="24"/>
        </w:rPr>
        <w:t xml:space="preserve">8 человек имеют отраслевые награды, </w:t>
      </w:r>
      <w:r w:rsidRPr="0043022D">
        <w:rPr>
          <w:rFonts w:ascii="Times New Roman" w:hAnsi="Times New Roman" w:cs="Times New Roman"/>
          <w:sz w:val="24"/>
          <w:szCs w:val="24"/>
        </w:rPr>
        <w:t>таким образом, 11,5 % рабо</w:t>
      </w:r>
      <w:r w:rsidRPr="0043022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3022D">
        <w:rPr>
          <w:rFonts w:ascii="Times New Roman" w:hAnsi="Times New Roman" w:cs="Times New Roman"/>
          <w:sz w:val="24"/>
          <w:szCs w:val="24"/>
        </w:rPr>
        <w:lastRenderedPageBreak/>
        <w:t>ников педагогического коллектива признаны лучшими в отрасли.</w:t>
      </w:r>
      <w:proofErr w:type="gramEnd"/>
      <w:r w:rsidRPr="0043022D">
        <w:rPr>
          <w:rFonts w:ascii="Times New Roman" w:hAnsi="Times New Roman" w:cs="Times New Roman"/>
          <w:sz w:val="24"/>
          <w:szCs w:val="24"/>
        </w:rPr>
        <w:t xml:space="preserve"> Этот показатель остается стабил</w:t>
      </w:r>
      <w:r w:rsidRPr="0043022D">
        <w:rPr>
          <w:rFonts w:ascii="Times New Roman" w:hAnsi="Times New Roman" w:cs="Times New Roman"/>
          <w:sz w:val="24"/>
          <w:szCs w:val="24"/>
        </w:rPr>
        <w:t>ь</w:t>
      </w:r>
      <w:r w:rsidRPr="0043022D">
        <w:rPr>
          <w:rFonts w:ascii="Times New Roman" w:hAnsi="Times New Roman" w:cs="Times New Roman"/>
          <w:sz w:val="24"/>
          <w:szCs w:val="24"/>
        </w:rPr>
        <w:t>ным в течение трех лет.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Средний возраст педагогов – 45 лет</w:t>
      </w:r>
      <w:r w:rsidRPr="0043022D">
        <w:rPr>
          <w:rFonts w:ascii="Times New Roman" w:hAnsi="Times New Roman" w:cs="Times New Roman"/>
          <w:sz w:val="24"/>
          <w:szCs w:val="24"/>
        </w:rPr>
        <w:t xml:space="preserve"> (т.е., основная часть коллектива, лица, находящиеся в мобильном возрасте, способные к активной деятельности и самосовершенствованию). Доля педаг</w:t>
      </w:r>
      <w:r w:rsidRPr="0043022D">
        <w:rPr>
          <w:rFonts w:ascii="Times New Roman" w:hAnsi="Times New Roman" w:cs="Times New Roman"/>
          <w:sz w:val="24"/>
          <w:szCs w:val="24"/>
        </w:rPr>
        <w:t>о</w:t>
      </w:r>
      <w:r w:rsidRPr="0043022D">
        <w:rPr>
          <w:rFonts w:ascii="Times New Roman" w:hAnsi="Times New Roman" w:cs="Times New Roman"/>
          <w:sz w:val="24"/>
          <w:szCs w:val="24"/>
        </w:rPr>
        <w:t>гических работников в возрасте до 35 лет составляет более 20 % на протяжении трех лет.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Средний педагогический стаж - 18 лет (</w:t>
      </w:r>
      <w:r w:rsidRPr="0043022D">
        <w:rPr>
          <w:rFonts w:ascii="Times New Roman" w:hAnsi="Times New Roman" w:cs="Times New Roman"/>
          <w:sz w:val="24"/>
          <w:szCs w:val="24"/>
        </w:rPr>
        <w:t>т.е., более половины коллектива составляют педаг</w:t>
      </w:r>
      <w:r w:rsidRPr="0043022D">
        <w:rPr>
          <w:rFonts w:ascii="Times New Roman" w:hAnsi="Times New Roman" w:cs="Times New Roman"/>
          <w:sz w:val="24"/>
          <w:szCs w:val="24"/>
        </w:rPr>
        <w:t>о</w:t>
      </w:r>
      <w:r w:rsidRPr="0043022D">
        <w:rPr>
          <w:rFonts w:ascii="Times New Roman" w:hAnsi="Times New Roman" w:cs="Times New Roman"/>
          <w:sz w:val="24"/>
          <w:szCs w:val="24"/>
        </w:rPr>
        <w:t>ги, у которых наработан достаточный педагогический опыт, что предполагает высокий уровень пр</w:t>
      </w:r>
      <w:r w:rsidRPr="0043022D">
        <w:rPr>
          <w:rFonts w:ascii="Times New Roman" w:hAnsi="Times New Roman" w:cs="Times New Roman"/>
          <w:sz w:val="24"/>
          <w:szCs w:val="24"/>
        </w:rPr>
        <w:t>о</w:t>
      </w:r>
      <w:r w:rsidRPr="0043022D">
        <w:rPr>
          <w:rFonts w:ascii="Times New Roman" w:hAnsi="Times New Roman" w:cs="Times New Roman"/>
          <w:sz w:val="24"/>
          <w:szCs w:val="24"/>
        </w:rPr>
        <w:t>фессионализма).</w:t>
      </w:r>
    </w:p>
    <w:p w:rsidR="00E20594" w:rsidRPr="0043022D" w:rsidRDefault="00E2059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По направлению педагогической деятельности:</w:t>
      </w:r>
    </w:p>
    <w:tbl>
      <w:tblPr>
        <w:tblStyle w:val="a9"/>
        <w:tblW w:w="0" w:type="auto"/>
        <w:tblLook w:val="04A0"/>
      </w:tblPr>
      <w:tblGrid>
        <w:gridCol w:w="5336"/>
        <w:gridCol w:w="5337"/>
      </w:tblGrid>
      <w:tr w:rsidR="00E20594" w:rsidRPr="007A0E01" w:rsidTr="00E20594">
        <w:trPr>
          <w:trHeight w:val="246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человек в 2017 году</w:t>
            </w:r>
          </w:p>
        </w:tc>
      </w:tr>
      <w:tr w:rsidR="00E20594" w:rsidRPr="007A0E01" w:rsidTr="00E20594">
        <w:trPr>
          <w:trHeight w:val="273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0594" w:rsidRPr="007A0E01" w:rsidTr="00E20594">
        <w:trPr>
          <w:trHeight w:val="1063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дефектолог;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594" w:rsidRPr="007A0E01" w:rsidTr="00E20594">
        <w:trPr>
          <w:trHeight w:val="317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Учителя логопеды и дефектологи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594" w:rsidRPr="007A0E01" w:rsidTr="00E20594">
        <w:trPr>
          <w:trHeight w:val="1398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дефектолог;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594" w:rsidRPr="007A0E01" w:rsidTr="00E20594">
        <w:trPr>
          <w:trHeight w:val="1382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дефектолог;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594" w:rsidRPr="007A0E01" w:rsidTr="00E20594">
        <w:trPr>
          <w:trHeight w:val="288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594" w:rsidRPr="007A0E01" w:rsidTr="00E20594">
        <w:trPr>
          <w:trHeight w:val="288"/>
        </w:trPr>
        <w:tc>
          <w:tcPr>
            <w:tcW w:w="5336" w:type="dxa"/>
          </w:tcPr>
          <w:p w:rsidR="00E20594" w:rsidRPr="007A0E01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5337" w:type="dxa"/>
          </w:tcPr>
          <w:p w:rsidR="00E20594" w:rsidRPr="007A0E01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3022D"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tblInd w:w="-25" w:type="dxa"/>
        <w:tblLayout w:type="fixed"/>
        <w:tblLook w:val="0000"/>
      </w:tblPr>
      <w:tblGrid>
        <w:gridCol w:w="6087"/>
        <w:gridCol w:w="1534"/>
        <w:gridCol w:w="1559"/>
        <w:gridCol w:w="1610"/>
      </w:tblGrid>
      <w:tr w:rsidR="00E20594" w:rsidRPr="0043022D" w:rsidTr="00E20594">
        <w:tc>
          <w:tcPr>
            <w:tcW w:w="6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594" w:rsidRPr="0043022D" w:rsidRDefault="00E20594" w:rsidP="00BB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  <w:r w:rsidR="00BB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(чел. / %)</w:t>
            </w:r>
          </w:p>
        </w:tc>
      </w:tr>
      <w:tr w:rsidR="00E20594" w:rsidRPr="0043022D" w:rsidTr="00E20594">
        <w:tc>
          <w:tcPr>
            <w:tcW w:w="6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E20594" w:rsidRPr="0043022D" w:rsidTr="00E20594">
        <w:trPr>
          <w:trHeight w:val="28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36 (62%)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38 (65%)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45 (66%)</w:t>
            </w:r>
          </w:p>
        </w:tc>
      </w:tr>
      <w:tr w:rsidR="00E20594" w:rsidRPr="0043022D" w:rsidTr="00E20594">
        <w:trPr>
          <w:trHeight w:val="269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33 (57%)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36 (62%)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  45 (66%)</w:t>
            </w:r>
          </w:p>
        </w:tc>
      </w:tr>
      <w:tr w:rsidR="00E20594" w:rsidRPr="0043022D" w:rsidTr="00E20594">
        <w:trPr>
          <w:trHeight w:val="26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15 (26%)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14 (24%)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23(33%)</w:t>
            </w:r>
          </w:p>
        </w:tc>
      </w:tr>
      <w:tr w:rsidR="00E20594" w:rsidRPr="0043022D" w:rsidTr="00E20594">
        <w:trPr>
          <w:trHeight w:val="556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педагогической направле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12 (21%)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13 (22%)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23 (33%)</w:t>
            </w:r>
          </w:p>
        </w:tc>
      </w:tr>
      <w:tr w:rsidR="00E20594" w:rsidRPr="0043022D" w:rsidTr="00E20594">
        <w:trPr>
          <w:trHeight w:val="257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1(1%)</w:t>
            </w:r>
          </w:p>
        </w:tc>
      </w:tr>
      <w:tr w:rsidR="00E20594" w:rsidRPr="0043022D" w:rsidTr="00E20594">
        <w:trPr>
          <w:trHeight w:val="26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Не имеющие профессионального образования (среднее)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4" w:rsidRPr="0043022D" w:rsidTr="00E20594">
        <w:trPr>
          <w:trHeight w:val="25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Из них имеют дефектологическое образование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12 (20)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13 (22%)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24 (35%)</w:t>
            </w:r>
          </w:p>
        </w:tc>
      </w:tr>
    </w:tbl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>Данные таблицы свидетельствуют о положительной динамике педагогов с высшим и дефектологич</w:t>
      </w:r>
      <w:r w:rsidRPr="0043022D">
        <w:rPr>
          <w:rFonts w:ascii="Times New Roman" w:hAnsi="Times New Roman" w:cs="Times New Roman"/>
          <w:sz w:val="24"/>
          <w:szCs w:val="24"/>
        </w:rPr>
        <w:t>е</w:t>
      </w:r>
      <w:r w:rsidRPr="0043022D">
        <w:rPr>
          <w:rFonts w:ascii="Times New Roman" w:hAnsi="Times New Roman" w:cs="Times New Roman"/>
          <w:sz w:val="24"/>
          <w:szCs w:val="24"/>
        </w:rPr>
        <w:t>ским образованием.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06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7906BB">
        <w:rPr>
          <w:rFonts w:ascii="Times New Roman" w:hAnsi="Times New Roman" w:cs="Times New Roman"/>
          <w:b/>
          <w:sz w:val="24"/>
          <w:szCs w:val="24"/>
        </w:rPr>
        <w:t>категорийности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0594" w:rsidRPr="007906BB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3" w:type="dxa"/>
        <w:tblInd w:w="108" w:type="dxa"/>
        <w:tblLayout w:type="fixed"/>
        <w:tblLook w:val="0000"/>
      </w:tblPr>
      <w:tblGrid>
        <w:gridCol w:w="4667"/>
        <w:gridCol w:w="2039"/>
        <w:gridCol w:w="2039"/>
        <w:gridCol w:w="1898"/>
      </w:tblGrid>
      <w:tr w:rsidR="00E20594" w:rsidRPr="0043022D" w:rsidTr="00E20594">
        <w:trPr>
          <w:trHeight w:val="340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7906BB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B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B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BB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</w:tr>
      <w:tr w:rsidR="00E20594" w:rsidRPr="0043022D" w:rsidTr="00E20594">
        <w:trPr>
          <w:trHeight w:val="132"/>
        </w:trPr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E20594" w:rsidRPr="0043022D" w:rsidTr="00E20594">
        <w:trPr>
          <w:trHeight w:val="26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11 (19%)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17 (29%)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19 (27,5%)</w:t>
            </w:r>
          </w:p>
        </w:tc>
      </w:tr>
      <w:tr w:rsidR="00E20594" w:rsidRPr="0043022D" w:rsidTr="00E20594">
        <w:trPr>
          <w:trHeight w:val="26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17 (28%)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20 (34%)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26 (37,7%)</w:t>
            </w:r>
          </w:p>
        </w:tc>
      </w:tr>
      <w:tr w:rsidR="00E20594" w:rsidRPr="0043022D" w:rsidTr="00E20594">
        <w:trPr>
          <w:trHeight w:val="27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28 (47%)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37 (63%)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45 (65%)</w:t>
            </w:r>
          </w:p>
        </w:tc>
      </w:tr>
      <w:tr w:rsidR="00E20594" w:rsidRPr="0043022D" w:rsidTr="00E20594">
        <w:trPr>
          <w:trHeight w:val="26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5 (5%)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20594" w:rsidRPr="0043022D" w:rsidTr="00E20594">
        <w:trPr>
          <w:trHeight w:val="25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11 (19%)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13 (22%)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19 (27,5%)</w:t>
            </w:r>
          </w:p>
        </w:tc>
      </w:tr>
      <w:tr w:rsidR="00E20594" w:rsidRPr="0043022D" w:rsidTr="00E20594">
        <w:trPr>
          <w:trHeight w:val="25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Имеют аттестацию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44 (76%)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50 (86%)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64 (92,7%)</w:t>
            </w:r>
          </w:p>
        </w:tc>
      </w:tr>
      <w:tr w:rsidR="00E20594" w:rsidRPr="0043022D" w:rsidTr="00E20594">
        <w:trPr>
          <w:trHeight w:val="62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Не имеют аттестации</w:t>
            </w:r>
          </w:p>
          <w:p w:rsidR="00E20594" w:rsidRPr="0043022D" w:rsidRDefault="00E20594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(стаж в должности менее 2 лет, отпуск по уходу за ребенком)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14(24%)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8 (13%)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5 (7,3%)</w:t>
            </w:r>
          </w:p>
        </w:tc>
      </w:tr>
    </w:tbl>
    <w:p w:rsidR="00E20594" w:rsidRP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2D">
        <w:rPr>
          <w:rFonts w:ascii="Times New Roman" w:eastAsia="Calibri" w:hAnsi="Times New Roman" w:cs="Times New Roman"/>
          <w:sz w:val="24"/>
          <w:szCs w:val="24"/>
        </w:rPr>
        <w:t xml:space="preserve">Наблюдается положительная динамика в части выполнения критерия «Доля работников, имеющих высшую и первую квалификационные категории </w:t>
      </w:r>
      <w:proofErr w:type="gramStart"/>
      <w:r w:rsidRPr="0043022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3022D">
        <w:rPr>
          <w:rFonts w:ascii="Times New Roman" w:eastAsia="Calibri" w:hAnsi="Times New Roman" w:cs="Times New Roman"/>
          <w:sz w:val="24"/>
          <w:szCs w:val="24"/>
        </w:rPr>
        <w:t xml:space="preserve"> % (по состоянию на 31.12.2017).</w:t>
      </w:r>
    </w:p>
    <w:p w:rsidR="00E20594" w:rsidRPr="0043022D" w:rsidRDefault="00E20594" w:rsidP="004523D5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22D">
        <w:rPr>
          <w:rFonts w:ascii="Times New Roman" w:hAnsi="Times New Roman" w:cs="Times New Roman"/>
          <w:b/>
          <w:sz w:val="24"/>
          <w:szCs w:val="24"/>
        </w:rPr>
        <w:t>Гендерный</w:t>
      </w:r>
      <w:proofErr w:type="spellEnd"/>
      <w:r w:rsidRPr="0043022D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Pr="0043022D">
        <w:rPr>
          <w:rFonts w:ascii="Times New Roman" w:hAnsi="Times New Roman" w:cs="Times New Roman"/>
          <w:b/>
          <w:sz w:val="24"/>
          <w:szCs w:val="24"/>
        </w:rPr>
        <w:tab/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4" w:type="dxa"/>
        <w:tblInd w:w="-25" w:type="dxa"/>
        <w:tblLayout w:type="fixed"/>
        <w:tblLook w:val="0000"/>
      </w:tblPr>
      <w:tblGrid>
        <w:gridCol w:w="4733"/>
        <w:gridCol w:w="2068"/>
        <w:gridCol w:w="2068"/>
        <w:gridCol w:w="1925"/>
      </w:tblGrid>
      <w:tr w:rsidR="00E20594" w:rsidRPr="0043022D" w:rsidTr="00E20594">
        <w:trPr>
          <w:trHeight w:val="248"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(чел. / %)</w:t>
            </w:r>
          </w:p>
        </w:tc>
      </w:tr>
      <w:tr w:rsidR="00E20594" w:rsidRPr="0043022D" w:rsidTr="00E20594">
        <w:trPr>
          <w:trHeight w:val="238"/>
        </w:trPr>
        <w:tc>
          <w:tcPr>
            <w:tcW w:w="4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E20594" w:rsidRPr="0043022D" w:rsidTr="00E20594">
        <w:trPr>
          <w:trHeight w:val="24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- мужчин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7 (10 %)</w:t>
            </w:r>
          </w:p>
        </w:tc>
      </w:tr>
      <w:tr w:rsidR="00E20594" w:rsidRPr="0043022D" w:rsidTr="00E20594">
        <w:trPr>
          <w:trHeight w:val="23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- женщин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54(93%)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54(93%)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61 (90 %)</w:t>
            </w:r>
          </w:p>
        </w:tc>
      </w:tr>
    </w:tbl>
    <w:p w:rsidR="00E20594" w:rsidRPr="0043022D" w:rsidRDefault="00E20594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об изменении   </w:t>
      </w:r>
      <w:proofErr w:type="spellStart"/>
      <w:r w:rsidRPr="0043022D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43022D">
        <w:rPr>
          <w:rFonts w:ascii="Times New Roman" w:hAnsi="Times New Roman" w:cs="Times New Roman"/>
          <w:sz w:val="24"/>
          <w:szCs w:val="24"/>
        </w:rPr>
        <w:t xml:space="preserve"> соотношения </w:t>
      </w:r>
      <w:proofErr w:type="gramStart"/>
      <w:r w:rsidRPr="0043022D">
        <w:rPr>
          <w:rFonts w:ascii="Times New Roman" w:hAnsi="Times New Roman" w:cs="Times New Roman"/>
          <w:sz w:val="24"/>
          <w:szCs w:val="24"/>
        </w:rPr>
        <w:t>в строну</w:t>
      </w:r>
      <w:proofErr w:type="gramEnd"/>
      <w:r w:rsidRPr="0043022D">
        <w:rPr>
          <w:rFonts w:ascii="Times New Roman" w:hAnsi="Times New Roman" w:cs="Times New Roman"/>
          <w:sz w:val="24"/>
          <w:szCs w:val="24"/>
        </w:rPr>
        <w:t xml:space="preserve"> увеличении д</w:t>
      </w:r>
      <w:r w:rsidRPr="0043022D">
        <w:rPr>
          <w:rFonts w:ascii="Times New Roman" w:hAnsi="Times New Roman" w:cs="Times New Roman"/>
          <w:sz w:val="24"/>
          <w:szCs w:val="24"/>
        </w:rPr>
        <w:t>о</w:t>
      </w:r>
      <w:r w:rsidRPr="0043022D">
        <w:rPr>
          <w:rFonts w:ascii="Times New Roman" w:hAnsi="Times New Roman" w:cs="Times New Roman"/>
          <w:sz w:val="24"/>
          <w:szCs w:val="24"/>
        </w:rPr>
        <w:t xml:space="preserve">ли мужчин в </w:t>
      </w:r>
      <w:proofErr w:type="spellStart"/>
      <w:r w:rsidRPr="0043022D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43022D">
        <w:rPr>
          <w:rFonts w:ascii="Times New Roman" w:hAnsi="Times New Roman" w:cs="Times New Roman"/>
          <w:sz w:val="24"/>
          <w:szCs w:val="24"/>
        </w:rPr>
        <w:t>.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C6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C6">
        <w:rPr>
          <w:rFonts w:ascii="Times New Roman" w:hAnsi="Times New Roman" w:cs="Times New Roman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68,1 % педагогических работников ОУ по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приоритетным направлениям: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097616">
        <w:rPr>
          <w:rFonts w:ascii="Times New Roman" w:hAnsi="Times New Roman" w:cs="Times New Roman"/>
          <w:sz w:val="24"/>
          <w:szCs w:val="24"/>
        </w:rPr>
        <w:t>рганизация образования и воспитания детей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16">
        <w:rPr>
          <w:rFonts w:ascii="Times New Roman" w:hAnsi="Times New Roman" w:cs="Times New Roman"/>
          <w:sz w:val="24"/>
          <w:szCs w:val="24"/>
        </w:rPr>
        <w:t>инвалидов, детей с особыми образовательными п</w:t>
      </w:r>
      <w:r w:rsidRPr="00097616">
        <w:rPr>
          <w:rFonts w:ascii="Times New Roman" w:hAnsi="Times New Roman" w:cs="Times New Roman"/>
          <w:sz w:val="24"/>
          <w:szCs w:val="24"/>
        </w:rPr>
        <w:t>о</w:t>
      </w:r>
      <w:r w:rsidRPr="00097616">
        <w:rPr>
          <w:rFonts w:ascii="Times New Roman" w:hAnsi="Times New Roman" w:cs="Times New Roman"/>
          <w:sz w:val="24"/>
          <w:szCs w:val="24"/>
        </w:rPr>
        <w:t>требностями в образовательных организациях в соответствии с требованиями ФГОС НОО обуча</w:t>
      </w:r>
      <w:r w:rsidRPr="00097616">
        <w:rPr>
          <w:rFonts w:ascii="Times New Roman" w:hAnsi="Times New Roman" w:cs="Times New Roman"/>
          <w:sz w:val="24"/>
          <w:szCs w:val="24"/>
        </w:rPr>
        <w:t>ю</w:t>
      </w:r>
      <w:r w:rsidRPr="00097616">
        <w:rPr>
          <w:rFonts w:ascii="Times New Roman" w:hAnsi="Times New Roman" w:cs="Times New Roman"/>
          <w:sz w:val="24"/>
          <w:szCs w:val="24"/>
        </w:rPr>
        <w:t>щихся с ОВЗ,</w:t>
      </w:r>
      <w:r w:rsidRPr="00FB1A41">
        <w:rPr>
          <w:rFonts w:ascii="Times New Roman" w:hAnsi="Times New Roman" w:cs="Times New Roman"/>
          <w:sz w:val="24"/>
          <w:szCs w:val="24"/>
        </w:rPr>
        <w:t xml:space="preserve"> </w:t>
      </w:r>
      <w:r w:rsidRPr="00097616">
        <w:rPr>
          <w:rFonts w:ascii="Times New Roman" w:hAnsi="Times New Roman" w:cs="Times New Roman"/>
          <w:sz w:val="24"/>
          <w:szCs w:val="24"/>
        </w:rPr>
        <w:t xml:space="preserve">ФГОС обучающихся с </w:t>
      </w:r>
      <w:r>
        <w:rPr>
          <w:rFonts w:ascii="Times New Roman" w:hAnsi="Times New Roman" w:cs="Times New Roman"/>
          <w:sz w:val="24"/>
          <w:szCs w:val="24"/>
        </w:rPr>
        <w:t>УО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интеллектульными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нарушениями);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и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современный образовательный менеджмент;</w:t>
      </w:r>
    </w:p>
    <w:p w:rsidR="00E20594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современного урока в контексте реализации ФГОС;</w:t>
      </w:r>
    </w:p>
    <w:p w:rsidR="00E20594" w:rsidRPr="008834C6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и внедрение новых образовательных технологий.</w:t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</w:t>
      </w:r>
      <w:r w:rsidRPr="0043022D">
        <w:rPr>
          <w:rFonts w:ascii="Times New Roman" w:hAnsi="Times New Roman" w:cs="Times New Roman"/>
          <w:sz w:val="24"/>
          <w:szCs w:val="24"/>
        </w:rPr>
        <w:t>оличественный и качественный состав педагогических кадров по анализируемым критериям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свидетельствует о довольно высоком потенциале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свидетельствуют результаты обучения обучающихся с ОВЗ и результаты профессиональной деятельности педагогов.</w:t>
      </w:r>
    </w:p>
    <w:p w:rsidR="00E20594" w:rsidRDefault="00E20594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94" w:rsidRPr="0043022D" w:rsidRDefault="00E20594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43022D">
        <w:rPr>
          <w:rFonts w:ascii="Times New Roman" w:hAnsi="Times New Roman" w:cs="Times New Roman"/>
          <w:b/>
          <w:sz w:val="24"/>
          <w:szCs w:val="24"/>
        </w:rPr>
        <w:t xml:space="preserve"> в конкурсах профессионального мастерства.</w:t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 xml:space="preserve">Результаты конкурсного движения за   последние три года. </w:t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4"/>
        <w:gridCol w:w="1701"/>
        <w:gridCol w:w="1701"/>
        <w:gridCol w:w="1484"/>
      </w:tblGrid>
      <w:tr w:rsidR="00E20594" w:rsidRPr="0043022D" w:rsidTr="00406DF8">
        <w:trPr>
          <w:trHeight w:val="211"/>
        </w:trPr>
        <w:tc>
          <w:tcPr>
            <w:tcW w:w="5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название</w:t>
            </w:r>
          </w:p>
        </w:tc>
        <w:tc>
          <w:tcPr>
            <w:tcW w:w="4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педагогов (чел. / %)</w:t>
            </w:r>
          </w:p>
        </w:tc>
      </w:tr>
      <w:tr w:rsidR="00E20594" w:rsidRPr="0043022D" w:rsidTr="00406DF8">
        <w:trPr>
          <w:trHeight w:val="188"/>
        </w:trPr>
        <w:tc>
          <w:tcPr>
            <w:tcW w:w="5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2014/2015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2015/2016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color w:val="000000"/>
                <w:kern w:val="24"/>
              </w:rPr>
              <w:t xml:space="preserve">2016/2017 </w:t>
            </w:r>
          </w:p>
        </w:tc>
      </w:tr>
      <w:tr w:rsidR="00E20594" w:rsidRPr="0043022D" w:rsidTr="00406DF8">
        <w:trPr>
          <w:trHeight w:val="291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«Учитель года»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 (17%)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</w:tr>
      <w:tr w:rsidR="00E20594" w:rsidRPr="0043022D" w:rsidTr="00406DF8">
        <w:trPr>
          <w:trHeight w:val="305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«Конкурс дидактических материалов»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pStyle w:val="a5"/>
              <w:spacing w:before="0" w:after="0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11 (16%) </w:t>
            </w:r>
          </w:p>
        </w:tc>
      </w:tr>
      <w:tr w:rsidR="00E20594" w:rsidRPr="0043022D" w:rsidTr="00406DF8">
        <w:trPr>
          <w:trHeight w:val="305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«Школа пространство выбора»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35 (60%)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pStyle w:val="a5"/>
              <w:spacing w:before="0" w:after="0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- </w:t>
            </w:r>
          </w:p>
        </w:tc>
      </w:tr>
      <w:tr w:rsidR="00E20594" w:rsidRPr="0043022D" w:rsidTr="00406DF8">
        <w:trPr>
          <w:trHeight w:val="305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 в конкурсах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 (17%)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35 (60%)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pStyle w:val="a5"/>
              <w:spacing w:before="0" w:after="0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11 (16%) </w:t>
            </w:r>
          </w:p>
        </w:tc>
      </w:tr>
      <w:tr w:rsidR="00E20594" w:rsidRPr="0043022D" w:rsidTr="00406DF8">
        <w:trPr>
          <w:trHeight w:val="305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Акция «Галерея Славы педагогов»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100,00%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65,00%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20594" w:rsidRPr="0043022D" w:rsidRDefault="00E20594" w:rsidP="004523D5">
            <w:pPr>
              <w:pStyle w:val="a5"/>
              <w:spacing w:before="0" w:after="0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31% </w:t>
            </w:r>
          </w:p>
        </w:tc>
      </w:tr>
    </w:tbl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3022D">
        <w:rPr>
          <w:rFonts w:ascii="Times New Roman" w:hAnsi="Times New Roman" w:cs="Times New Roman"/>
          <w:iCs/>
          <w:sz w:val="24"/>
          <w:szCs w:val="24"/>
        </w:rPr>
        <w:t xml:space="preserve">Участники </w:t>
      </w:r>
      <w:r w:rsidRPr="0043022D">
        <w:rPr>
          <w:rFonts w:ascii="Times New Roman" w:hAnsi="Times New Roman" w:cs="Times New Roman"/>
          <w:sz w:val="24"/>
          <w:szCs w:val="24"/>
        </w:rPr>
        <w:t>2017 года</w:t>
      </w:r>
      <w:r w:rsidRPr="0043022D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6095"/>
      </w:tblGrid>
      <w:tr w:rsidR="00E20594" w:rsidRPr="00FD762E" w:rsidTr="00FD762E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FD762E" w:rsidRDefault="00E20594" w:rsidP="004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D76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FD762E" w:rsidRDefault="00E20594" w:rsidP="004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D76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FD762E" w:rsidRDefault="00E20594" w:rsidP="004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D76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FD762E" w:rsidRDefault="00E20594" w:rsidP="004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D76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Название материалов</w:t>
            </w:r>
          </w:p>
        </w:tc>
      </w:tr>
      <w:tr w:rsidR="00E20594" w:rsidRPr="0043022D" w:rsidTr="00FD762E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Гриценко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 xml:space="preserve">Диагностические материалы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>система оценки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развития коммуникативных навыков через формирование пон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я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тийного чтения у учащихся 2-6классов обучающихся по АОП для детей с интеллектуальными нарушениями (у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ственной отсталостью).</w:t>
            </w:r>
          </w:p>
        </w:tc>
      </w:tr>
      <w:tr w:rsidR="00E20594" w:rsidRPr="0043022D" w:rsidTr="00FD762E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Пермякова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Обработка данных </w:t>
            </w: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логопедическог</w:t>
            </w:r>
            <w:proofErr w:type="spellEnd"/>
            <w:r w:rsidR="00FD762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обследования по м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тодике А.Ф </w:t>
            </w: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Фотековой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, Т.В. </w:t>
            </w: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Ахутиной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20594" w:rsidRPr="0043022D" w:rsidTr="00FD762E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Тютикова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Ю.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 xml:space="preserve">Диагностические материалы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>система оценки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развития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связной речи у обучающихся 1-4 классов с ЗПР</w:t>
            </w:r>
          </w:p>
        </w:tc>
      </w:tr>
      <w:tr w:rsidR="00E20594" w:rsidRPr="0043022D" w:rsidTr="00FD762E">
        <w:trPr>
          <w:trHeight w:val="1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Шадрина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русск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го языка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 xml:space="preserve">Диагностические материалы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>система оценки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формир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вания базовых учебных действий у обучающихся 5- 7 классов с интеллектуальными нарушениями (умстве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ной отсталостью) при работе с художественными прои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з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ведениями.</w:t>
            </w:r>
          </w:p>
        </w:tc>
      </w:tr>
      <w:tr w:rsidR="00E20594" w:rsidRPr="0043022D" w:rsidTr="00FD762E">
        <w:trPr>
          <w:trHeight w:val="1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Лопатин И</w:t>
            </w:r>
            <w:r w:rsidR="00406D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пр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фильного труда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3C4046"/>
                <w:sz w:val="24"/>
                <w:szCs w:val="24"/>
                <w:lang w:eastAsia="en-US"/>
              </w:rPr>
              <w:t xml:space="preserve">Диагностические материалы система оценки </w:t>
            </w: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сформир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ванности</w:t>
            </w:r>
            <w:proofErr w:type="spell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базовых учебных действий у обучающихся 5 - 9 классов с интеллектуальными нарушениями (умстве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ной отсталостью) по теме «Промышленная заготовка древесины».</w:t>
            </w:r>
          </w:p>
        </w:tc>
      </w:tr>
      <w:tr w:rsidR="00E20594" w:rsidRPr="0043022D" w:rsidTr="00FD762E">
        <w:trPr>
          <w:trHeight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Скорых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Учитель истории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Тестовые и проверочные работы по истории для об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чающихся 7 - 9 классов с интеллектуальными наруш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ниями (умственной отсталостью).</w:t>
            </w:r>
          </w:p>
        </w:tc>
      </w:tr>
      <w:tr w:rsidR="00E20594" w:rsidRPr="0043022D" w:rsidTr="00FD762E">
        <w:trPr>
          <w:trHeight w:val="4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Кузнецова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русск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го языка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Комплексные контрольные</w:t>
            </w:r>
            <w:r w:rsidR="00FD762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работы для </w:t>
            </w:r>
            <w:proofErr w:type="gramStart"/>
            <w:r w:rsidR="00FD762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FD762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с ЗПР (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5-6 классы).</w:t>
            </w:r>
          </w:p>
        </w:tc>
      </w:tr>
      <w:tr w:rsidR="00E20594" w:rsidRPr="0043022D" w:rsidTr="00FD762E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Матвейко Н.Н.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матем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Комплексные контрольные работы для </w:t>
            </w:r>
            <w:proofErr w:type="gram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с ЗПР (5-6 классы).</w:t>
            </w:r>
          </w:p>
        </w:tc>
      </w:tr>
      <w:tr w:rsidR="00E20594" w:rsidRPr="0043022D" w:rsidTr="00FD762E">
        <w:trPr>
          <w:trHeight w:val="8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Шаяхметова И.М.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начал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ных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Контрольные работы по математике для обучающихся 1 - 4 классов по АОП для детей с интеллектуальными н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рушениями (умственной отсталостью).</w:t>
            </w:r>
          </w:p>
        </w:tc>
      </w:tr>
      <w:tr w:rsidR="00E20594" w:rsidRPr="0043022D" w:rsidTr="00FD762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Тельнова Ж.Н.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Контрольные работы по истории для </w:t>
            </w:r>
            <w:proofErr w:type="gram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с ЗПР 5 класс.</w:t>
            </w:r>
          </w:p>
        </w:tc>
      </w:tr>
      <w:tr w:rsidR="00E20594" w:rsidRPr="0043022D" w:rsidTr="00FD762E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Просвирнина</w:t>
            </w:r>
            <w:proofErr w:type="spellEnd"/>
            <w:proofErr w:type="gramStart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Учитель геогр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02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Контрольные работы по географии для обучающихся 5-9 классов для детей с интеллектуальными нарушениями (умственной отсталостью).</w:t>
            </w:r>
          </w:p>
        </w:tc>
      </w:tr>
    </w:tbl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94" w:rsidRPr="0043022D" w:rsidRDefault="00E20594" w:rsidP="004523D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iCs/>
          <w:sz w:val="24"/>
          <w:szCs w:val="24"/>
        </w:rPr>
        <w:t>Муниципальный, краевой, Всероссийский уровни</w:t>
      </w:r>
    </w:p>
    <w:p w:rsidR="00E20594" w:rsidRPr="0043022D" w:rsidRDefault="00E20594" w:rsidP="004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5" w:type="dxa"/>
        <w:tblLayout w:type="fixed"/>
        <w:tblLook w:val="0000"/>
      </w:tblPr>
      <w:tblGrid>
        <w:gridCol w:w="6771"/>
        <w:gridCol w:w="1559"/>
        <w:gridCol w:w="1276"/>
        <w:gridCol w:w="1269"/>
      </w:tblGrid>
      <w:tr w:rsidR="00E20594" w:rsidRPr="0043022D" w:rsidTr="00406DF8">
        <w:trPr>
          <w:trHeight w:val="144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Конкурсы, фестивали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(чел. / %)</w:t>
            </w:r>
          </w:p>
        </w:tc>
      </w:tr>
      <w:tr w:rsidR="00E20594" w:rsidRPr="0043022D" w:rsidTr="00406DF8">
        <w:trPr>
          <w:trHeight w:val="158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E20594" w:rsidRPr="0043022D" w:rsidTr="00406DF8">
        <w:trPr>
          <w:trHeight w:val="29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  <w:jc w:val="both"/>
            </w:pPr>
            <w:r w:rsidRPr="0043022D">
              <w:rPr>
                <w:color w:val="000000"/>
                <w:kern w:val="24"/>
              </w:rPr>
              <w:t xml:space="preserve">«Педагог-организатор ОБЖ»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1(1%)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</w:tr>
      <w:tr w:rsidR="00E20594" w:rsidRPr="0043022D" w:rsidTr="00406DF8">
        <w:trPr>
          <w:trHeight w:val="28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color w:val="000000"/>
                <w:kern w:val="24"/>
              </w:rPr>
              <w:t xml:space="preserve">«Учитель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2(3%)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2(3%)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</w:tr>
      <w:tr w:rsidR="00E20594" w:rsidRPr="0043022D" w:rsidTr="00406DF8">
        <w:trPr>
          <w:trHeight w:val="36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rFonts w:eastAsia="Calibri"/>
                <w:color w:val="000000"/>
                <w:kern w:val="24"/>
              </w:rPr>
              <w:t>Всер</w:t>
            </w:r>
            <w:r>
              <w:rPr>
                <w:rFonts w:eastAsia="Calibri"/>
                <w:color w:val="000000"/>
                <w:kern w:val="24"/>
              </w:rPr>
              <w:t>о</w:t>
            </w:r>
            <w:r w:rsidRPr="0043022D">
              <w:rPr>
                <w:rFonts w:eastAsia="Calibri"/>
                <w:color w:val="000000"/>
                <w:kern w:val="24"/>
              </w:rPr>
              <w:t>ссийский конкурс "Лучшая методическая разработка в обучении и воспитании детей с ОВЗ и детей-инвалидов</w:t>
            </w:r>
            <w:r w:rsidR="00FD762E">
              <w:rPr>
                <w:rFonts w:eastAsia="Calibri"/>
                <w:color w:val="000000"/>
                <w:kern w:val="24"/>
              </w:rPr>
              <w:t>»</w:t>
            </w:r>
            <w:r w:rsidRPr="0043022D">
              <w:rPr>
                <w:rFonts w:eastAsia="Calibri"/>
                <w:color w:val="000000"/>
                <w:kern w:val="24"/>
              </w:rPr>
              <w:t xml:space="preserve"> (1 м</w:t>
            </w:r>
            <w:r w:rsidRPr="0043022D">
              <w:rPr>
                <w:rFonts w:eastAsia="Calibri"/>
                <w:color w:val="000000"/>
                <w:kern w:val="24"/>
              </w:rPr>
              <w:t>е</w:t>
            </w:r>
            <w:r w:rsidRPr="0043022D">
              <w:rPr>
                <w:rFonts w:eastAsia="Calibri"/>
                <w:color w:val="000000"/>
                <w:kern w:val="24"/>
              </w:rPr>
              <w:t xml:space="preserve">сто).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2(3%)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4 (6%) </w:t>
            </w:r>
          </w:p>
        </w:tc>
      </w:tr>
      <w:tr w:rsidR="00E20594" w:rsidRPr="0043022D" w:rsidTr="00406DF8">
        <w:trPr>
          <w:trHeight w:val="36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rFonts w:eastAsia="Calibri"/>
                <w:color w:val="000000"/>
                <w:kern w:val="24"/>
              </w:rPr>
              <w:t xml:space="preserve"> Краевая патриотической акции «Неделя мужества»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6 (10%)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- </w:t>
            </w:r>
          </w:p>
        </w:tc>
      </w:tr>
      <w:tr w:rsidR="00E20594" w:rsidRPr="0043022D" w:rsidTr="00406DF8">
        <w:trPr>
          <w:trHeight w:val="36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rFonts w:eastAsia="Calibri"/>
                <w:color w:val="000000"/>
                <w:kern w:val="24"/>
              </w:rPr>
              <w:t>Городской конкурс «Мастер-класс для учителей СКОУ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5 (7 %) </w:t>
            </w:r>
          </w:p>
        </w:tc>
      </w:tr>
      <w:tr w:rsidR="00E20594" w:rsidRPr="0043022D" w:rsidTr="00406DF8">
        <w:trPr>
          <w:trHeight w:val="29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  <w:jc w:val="both"/>
            </w:pPr>
            <w:r w:rsidRPr="0043022D">
              <w:rPr>
                <w:color w:val="000000"/>
                <w:kern w:val="24"/>
              </w:rPr>
              <w:t>Городской конкурс «Я самая</w:t>
            </w:r>
            <w:proofErr w:type="gramStart"/>
            <w:r w:rsidRPr="0043022D">
              <w:rPr>
                <w:color w:val="000000"/>
                <w:kern w:val="24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1 (1)% </w:t>
            </w:r>
          </w:p>
        </w:tc>
      </w:tr>
      <w:tr w:rsidR="00E20594" w:rsidRPr="0043022D" w:rsidTr="00406DF8">
        <w:trPr>
          <w:trHeight w:val="26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94" w:rsidRPr="0043022D" w:rsidRDefault="00E20594" w:rsidP="004523D5">
            <w:pPr>
              <w:pStyle w:val="a5"/>
              <w:spacing w:before="0" w:after="0"/>
            </w:pPr>
            <w:r w:rsidRPr="0043022D">
              <w:rPr>
                <w:color w:val="000000"/>
                <w:kern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7(9%)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</w:pPr>
            <w:r w:rsidRPr="0043022D">
              <w:rPr>
                <w:color w:val="000000"/>
                <w:kern w:val="24"/>
              </w:rPr>
              <w:t xml:space="preserve">8(14%)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4" w:rsidRPr="0043022D" w:rsidRDefault="00E20594" w:rsidP="004523D5">
            <w:pPr>
              <w:pStyle w:val="a5"/>
              <w:spacing w:before="0" w:after="0"/>
              <w:jc w:val="center"/>
              <w:rPr>
                <w:b/>
              </w:rPr>
            </w:pPr>
            <w:r w:rsidRPr="0043022D">
              <w:rPr>
                <w:b/>
                <w:color w:val="000000"/>
                <w:kern w:val="24"/>
              </w:rPr>
              <w:t xml:space="preserve">10(15%) </w:t>
            </w:r>
          </w:p>
        </w:tc>
      </w:tr>
    </w:tbl>
    <w:p w:rsidR="00E20594" w:rsidRPr="0043022D" w:rsidRDefault="00E20594" w:rsidP="004523D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94" w:rsidRPr="0043022D" w:rsidRDefault="00E20594" w:rsidP="004523D5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sz w:val="24"/>
          <w:szCs w:val="24"/>
        </w:rPr>
        <w:t>Участники 2017 года:</w:t>
      </w:r>
    </w:p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2"/>
        <w:gridCol w:w="5377"/>
        <w:gridCol w:w="1559"/>
      </w:tblGrid>
      <w:tr w:rsidR="00E20594" w:rsidRPr="0043022D" w:rsidTr="00E20594">
        <w:trPr>
          <w:trHeight w:val="28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Созонова А.С.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призовое место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06DF8" w:rsidRDefault="00E20594" w:rsidP="004523D5">
            <w:pPr>
              <w:tabs>
                <w:tab w:val="left" w:pos="117"/>
              </w:tabs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Победитель г</w:t>
            </w:r>
            <w:r w:rsidRPr="00406D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ородского конкурса  «Я самая</w:t>
            </w:r>
            <w:proofErr w:type="gramStart"/>
            <w:r w:rsidRPr="00406D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сертификат</w:t>
            </w:r>
          </w:p>
        </w:tc>
      </w:tr>
      <w:tr w:rsidR="00E20594" w:rsidRPr="0043022D" w:rsidTr="00E20594">
        <w:trPr>
          <w:trHeight w:val="110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Default="00E20594" w:rsidP="004523D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Канина 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(1 место), Макарова Т.М. (2 место),</w:t>
            </w:r>
            <w:r w:rsidRPr="0043022D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Пермякова</w:t>
            </w:r>
            <w:proofErr w:type="spellEnd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20594" w:rsidRPr="0043022D" w:rsidRDefault="00E20594" w:rsidP="004523D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Блинова</w:t>
            </w:r>
            <w:proofErr w:type="spellEnd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FD7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Золотихина</w:t>
            </w:r>
            <w:proofErr w:type="spellEnd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участие 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tabs>
                <w:tab w:val="left" w:pos="117"/>
              </w:tabs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Победители го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родского</w:t>
            </w: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конкурса «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Мастер-класс для учителей-логопедов,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педагогов психологов о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</w:t>
            </w: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разовательных организаций города Перми</w:t>
            </w:r>
            <w:proofErr w:type="gramStart"/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диплом</w:t>
            </w:r>
          </w:p>
        </w:tc>
      </w:tr>
      <w:tr w:rsidR="00E20594" w:rsidRPr="0043022D" w:rsidTr="00E20594">
        <w:trPr>
          <w:trHeight w:val="806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Ершова Е. Ю. Абросимова Т.А.,                 Тельнова Ж. Н., Рудакова Д. В. 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tabs>
                <w:tab w:val="left" w:pos="117"/>
              </w:tabs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Всер</w:t>
            </w:r>
            <w:r w:rsidR="00406D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ссийский конкурс "Лучшая методическая разработка в обучении и воспитании детей с ОВЗ и дете</w:t>
            </w:r>
            <w:proofErr w:type="gramStart"/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й-</w:t>
            </w:r>
            <w:proofErr w:type="gramEnd"/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инвалидов</w:t>
            </w:r>
            <w:r w:rsidR="00FD76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(1 место).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диплом</w:t>
            </w:r>
          </w:p>
        </w:tc>
      </w:tr>
    </w:tbl>
    <w:p w:rsidR="00E20594" w:rsidRPr="0043022D" w:rsidRDefault="00E20594" w:rsidP="004523D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022D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Конкурсы профессионального мастерства (заочные)</w:t>
      </w:r>
    </w:p>
    <w:tbl>
      <w:tblPr>
        <w:tblW w:w="10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9"/>
        <w:gridCol w:w="2064"/>
        <w:gridCol w:w="1984"/>
        <w:gridCol w:w="2372"/>
      </w:tblGrid>
      <w:tr w:rsidR="00E20594" w:rsidRPr="0043022D" w:rsidTr="001A5DAF">
        <w:trPr>
          <w:trHeight w:val="232"/>
        </w:trPr>
        <w:tc>
          <w:tcPr>
            <w:tcW w:w="4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Заочные конкурсы</w:t>
            </w:r>
          </w:p>
        </w:tc>
        <w:tc>
          <w:tcPr>
            <w:tcW w:w="6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педагогов (чел. / %)</w:t>
            </w:r>
          </w:p>
        </w:tc>
      </w:tr>
      <w:tr w:rsidR="00E20594" w:rsidRPr="0043022D" w:rsidTr="001A5DAF">
        <w:trPr>
          <w:trHeight w:val="207"/>
        </w:trPr>
        <w:tc>
          <w:tcPr>
            <w:tcW w:w="4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2014/2015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2015/2016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2016/2017</w:t>
            </w:r>
          </w:p>
        </w:tc>
      </w:tr>
      <w:tr w:rsidR="00E20594" w:rsidRPr="0043022D" w:rsidTr="00E20594">
        <w:trPr>
          <w:trHeight w:val="170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Конкурсы разных уровней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 (10 %)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 (28 %)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14 (21 %) </w:t>
            </w:r>
          </w:p>
        </w:tc>
      </w:tr>
      <w:tr w:rsidR="00E20594" w:rsidRPr="0043022D" w:rsidTr="00E20594">
        <w:trPr>
          <w:trHeight w:val="287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0594" w:rsidRPr="0043022D" w:rsidRDefault="00E20594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8(16%)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 (28%)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94" w:rsidRPr="0043022D" w:rsidRDefault="00E20594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14(21%) </w:t>
            </w:r>
          </w:p>
        </w:tc>
      </w:tr>
    </w:tbl>
    <w:p w:rsidR="00E20594" w:rsidRPr="0043022D" w:rsidRDefault="00E20594" w:rsidP="004523D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22D">
        <w:rPr>
          <w:rFonts w:ascii="Times New Roman" w:hAnsi="Times New Roman" w:cs="Times New Roman"/>
          <w:b/>
          <w:sz w:val="24"/>
          <w:szCs w:val="24"/>
        </w:rPr>
        <w:t>Данные за 2017 год</w:t>
      </w:r>
    </w:p>
    <w:p w:rsidR="00E20594" w:rsidRPr="0043022D" w:rsidRDefault="00E20594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1861"/>
        <w:gridCol w:w="3917"/>
        <w:gridCol w:w="1560"/>
        <w:gridCol w:w="1559"/>
        <w:gridCol w:w="1984"/>
      </w:tblGrid>
      <w:tr w:rsidR="00E20594" w:rsidRPr="00FD762E" w:rsidTr="00E20594">
        <w:trPr>
          <w:trHeight w:val="272"/>
        </w:trPr>
        <w:tc>
          <w:tcPr>
            <w:tcW w:w="1861" w:type="dxa"/>
          </w:tcPr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17" w:type="dxa"/>
          </w:tcPr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59" w:type="dxa"/>
          </w:tcPr>
          <w:p w:rsidR="00FD762E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20594" w:rsidRPr="00FD762E" w:rsidTr="00E20594">
        <w:trPr>
          <w:trHeight w:val="424"/>
        </w:trPr>
        <w:tc>
          <w:tcPr>
            <w:tcW w:w="1861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Шавнина</w:t>
            </w:r>
            <w:proofErr w:type="spellEnd"/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Д.В.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Гладкова Т.Г.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«О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разование: будущее рождается 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годня»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ность как средство повышения к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чества образования»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воспит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тельной работы в специальном (коррекционном учреждении»</w:t>
            </w:r>
            <w:proofErr w:type="gramEnd"/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методическую разработку «Современные педаг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гические технологии в работе с детьми с ОВЗ и детьми-инвалидами»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гов «Новогодний сувенир»</w:t>
            </w:r>
          </w:p>
        </w:tc>
        <w:tc>
          <w:tcPr>
            <w:tcW w:w="1560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80 баллов из 100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4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E20594" w:rsidRPr="00FD762E" w:rsidTr="00E20594">
        <w:trPr>
          <w:trHeight w:val="438"/>
        </w:trPr>
        <w:tc>
          <w:tcPr>
            <w:tcW w:w="1861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3917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«Образ зимы в произведениях ру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ских поэтов </w:t>
            </w:r>
            <w:r w:rsidRPr="00FD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560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4" w:rsidRPr="00FD762E" w:rsidTr="00E20594">
        <w:trPr>
          <w:trHeight w:val="871"/>
        </w:trPr>
        <w:tc>
          <w:tcPr>
            <w:tcW w:w="1861" w:type="dxa"/>
          </w:tcPr>
          <w:p w:rsidR="00E20594" w:rsidRPr="00FD762E" w:rsidRDefault="00E20594" w:rsidP="004523D5">
            <w:pPr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Канина А.Ю. </w:t>
            </w:r>
            <w:proofErr w:type="spellStart"/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Пермякова</w:t>
            </w:r>
            <w:proofErr w:type="spellEnd"/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А</w:t>
            </w:r>
            <w:r w:rsidR="00406DF8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.</w:t>
            </w:r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="00406DF8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.</w:t>
            </w:r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proofErr w:type="spellStart"/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Тютикова</w:t>
            </w:r>
            <w:proofErr w:type="spellEnd"/>
            <w:r w:rsidRPr="00FD762E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Ю.В.</w:t>
            </w:r>
          </w:p>
        </w:tc>
        <w:tc>
          <w:tcPr>
            <w:tcW w:w="3917" w:type="dxa"/>
          </w:tcPr>
          <w:p w:rsidR="00E20594" w:rsidRPr="00FD762E" w:rsidRDefault="00E20594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«Логопед года и</w:t>
            </w:r>
            <w:proofErr w:type="gramStart"/>
            <w:r w:rsidRPr="00FD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D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-2016»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0594" w:rsidRPr="00FD762E" w:rsidRDefault="00E20594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594" w:rsidRPr="00FD762E" w:rsidRDefault="00E20594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94" w:rsidRPr="0043022D" w:rsidRDefault="00E20594" w:rsidP="00452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</w:t>
      </w:r>
    </w:p>
    <w:p w:rsidR="00E20594" w:rsidRPr="0043022D" w:rsidRDefault="00E20594" w:rsidP="004523D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22D">
        <w:rPr>
          <w:rFonts w:ascii="Times New Roman" w:hAnsi="Times New Roman"/>
          <w:sz w:val="24"/>
          <w:szCs w:val="24"/>
        </w:rPr>
        <w:t xml:space="preserve">Сравнительный анализ этого года с данными прошлых лет показывает положительную динамику участия и доли </w:t>
      </w:r>
      <w:r w:rsidRPr="0043022D">
        <w:rPr>
          <w:rFonts w:ascii="Times New Roman" w:hAnsi="Times New Roman"/>
          <w:b/>
          <w:bCs/>
          <w:sz w:val="24"/>
          <w:szCs w:val="24"/>
        </w:rPr>
        <w:t xml:space="preserve">победителей педагогических работников </w:t>
      </w:r>
      <w:r w:rsidRPr="0043022D">
        <w:rPr>
          <w:rFonts w:ascii="Times New Roman" w:hAnsi="Times New Roman"/>
          <w:sz w:val="24"/>
          <w:szCs w:val="24"/>
        </w:rPr>
        <w:t>в очных профессиональных конкурсах районного, городского, краевого уровней.</w:t>
      </w:r>
    </w:p>
    <w:p w:rsidR="00E20594" w:rsidRDefault="00E20594" w:rsidP="004523D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60D5" w:rsidRDefault="00AB60D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Представление опыта инновационной деятельности по внедрению ФГОС  </w:t>
      </w:r>
    </w:p>
    <w:p w:rsidR="00AB60D5" w:rsidRDefault="00AB60D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детей с ОВЗ и УО (интеллектуальными нарушениями) </w:t>
      </w:r>
    </w:p>
    <w:p w:rsidR="00AB60D5" w:rsidRPr="0043022D" w:rsidRDefault="00AB60D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</w:t>
      </w:r>
      <w:proofErr w:type="spellStart"/>
      <w:r w:rsidRPr="0043022D">
        <w:rPr>
          <w:rFonts w:ascii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430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площадки по Пермскому краю</w:t>
      </w:r>
    </w:p>
    <w:p w:rsidR="001A5DAF" w:rsidRDefault="001A5DAF" w:rsidP="004523D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5DAF" w:rsidRDefault="00AB60D5" w:rsidP="004523D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22D">
        <w:rPr>
          <w:rFonts w:ascii="Times New Roman" w:hAnsi="Times New Roman"/>
          <w:sz w:val="24"/>
          <w:szCs w:val="24"/>
        </w:rPr>
        <w:t>Данные за 2016-201</w:t>
      </w:r>
      <w:r w:rsidRPr="0043022D">
        <w:rPr>
          <w:rFonts w:ascii="Times New Roman" w:hAnsi="Times New Roman"/>
          <w:color w:val="000000"/>
          <w:sz w:val="24"/>
          <w:szCs w:val="24"/>
        </w:rPr>
        <w:t>7 учебный год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4"/>
        <w:gridCol w:w="5103"/>
        <w:gridCol w:w="1843"/>
      </w:tblGrid>
      <w:tr w:rsidR="00AB60D5" w:rsidRPr="0043022D" w:rsidTr="00406DF8">
        <w:trPr>
          <w:trHeight w:val="177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B60D5" w:rsidRPr="0043022D" w:rsidRDefault="00AB60D5" w:rsidP="004523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Н</w:t>
            </w:r>
            <w:r w:rsidRPr="0043022D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азвание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AB60D5" w:rsidRPr="0043022D" w:rsidTr="00AB60D5">
        <w:trPr>
          <w:trHeight w:val="1249"/>
        </w:trPr>
        <w:tc>
          <w:tcPr>
            <w:tcW w:w="3554" w:type="dxa"/>
            <w:tcBorders>
              <w:left w:val="single" w:sz="8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Ершова Е.Ю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линова</w:t>
            </w:r>
            <w:proofErr w:type="spellEnd"/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М.Г., 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Т.М</w:t>
            </w:r>
          </w:p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Брагина Н.Г.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</w:p>
          <w:p w:rsidR="00AB60D5" w:rsidRPr="0043022D" w:rsidRDefault="00AB60D5" w:rsidP="004523D5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Матвейко Н.Н.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proofErr w:type="spellStart"/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Канина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Молокова Е.Н.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Пушнина О.О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Рудакова Д.В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., </w:t>
            </w:r>
            <w:r w:rsidRPr="0043022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Н.А.</w:t>
            </w:r>
          </w:p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Долидова</w:t>
            </w:r>
            <w:proofErr w:type="spellEnd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А.В., Абросимова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Тельн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ва Ж.Н.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рых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ШадринаЛ</w:t>
            </w:r>
            <w:proofErr w:type="gramStart"/>
            <w:r w:rsidRPr="004302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Шая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х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метова И. М.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Кобзева Д.И.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shd w:val="clear" w:color="auto" w:fill="FFFFFF"/>
          </w:tcPr>
          <w:p w:rsidR="00AB60D5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 xml:space="preserve">Краевые семинары для педагогов системы специального образования Пермского края в рамках </w:t>
            </w:r>
            <w:proofErr w:type="spellStart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апробационнй</w:t>
            </w:r>
            <w:proofErr w:type="spellEnd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: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</w:p>
          <w:p w:rsidR="00AB60D5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-н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аучно – методический семинар «Организ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ция образовательного пространства для </w:t>
            </w:r>
            <w:proofErr w:type="gramStart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об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</w:t>
            </w:r>
            <w:proofErr w:type="gramEnd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с ОВЗ (ЗПР) в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тр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бованиям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и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ФГОС НОО обучающихся с ОВЗ»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;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</w:p>
          <w:p w:rsidR="00AB60D5" w:rsidRPr="0043022D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с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еминар «Прикладные аспекты построения и реализации мониторинга достижений (пре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 xml:space="preserve">метных, </w:t>
            </w:r>
            <w:proofErr w:type="spellStart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метапредметных</w:t>
            </w:r>
            <w:proofErr w:type="spellEnd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) обучающихся с ОВЗ в процессе освоения программ основного общего образования в соответствии с треб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ваниями ФГОС»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;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 xml:space="preserve">мастер - </w:t>
            </w:r>
            <w:proofErr w:type="gramStart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классы</w:t>
            </w:r>
            <w:proofErr w:type="gramEnd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открытые зан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я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в течение года</w:t>
            </w:r>
          </w:p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AB60D5" w:rsidRPr="0043022D" w:rsidTr="00AB60D5">
        <w:trPr>
          <w:trHeight w:val="1249"/>
        </w:trPr>
        <w:tc>
          <w:tcPr>
            <w:tcW w:w="3554" w:type="dxa"/>
            <w:tcBorders>
              <w:left w:val="single" w:sz="8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-н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аучно-практический семинар «Актуальные проблемы разработки и реализации адаптир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ванных программ основного общего образ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вания для разных </w:t>
            </w:r>
            <w:proofErr w:type="gramStart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категорий</w:t>
            </w:r>
            <w:proofErr w:type="gramEnd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AB60D5" w:rsidRPr="0043022D" w:rsidTr="00AB60D5">
        <w:trPr>
          <w:trHeight w:val="1249"/>
        </w:trPr>
        <w:tc>
          <w:tcPr>
            <w:tcW w:w="35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с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еминар «Прикладные аспекты построения и реализации мониторинга достижений (пре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метных, </w:t>
            </w:r>
            <w:proofErr w:type="spellStart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метапредметных</w:t>
            </w:r>
            <w:proofErr w:type="spellEnd"/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) обучающихся с ОВЗ в процессе освоения программ основного общего образования в соответствии с треб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ваниями ФГОС»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AB60D5" w:rsidRPr="0043022D" w:rsidTr="00406DF8">
        <w:trPr>
          <w:trHeight w:val="689"/>
        </w:trPr>
        <w:tc>
          <w:tcPr>
            <w:tcW w:w="35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ф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орум «Воспитательный и социализиру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ю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щий потенциал современного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AB60D5" w:rsidRPr="0043022D" w:rsidTr="00AB60D5">
        <w:trPr>
          <w:trHeight w:val="1249"/>
        </w:trPr>
        <w:tc>
          <w:tcPr>
            <w:tcW w:w="35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0D5">
              <w:rPr>
                <w:rFonts w:ascii="Times New Roman" w:eastAsia="Calibri" w:hAnsi="Times New Roman" w:cs="Times New Roman"/>
                <w:sz w:val="24"/>
                <w:szCs w:val="24"/>
              </w:rPr>
              <w:t>Хамадияров</w:t>
            </w:r>
            <w:proofErr w:type="spellEnd"/>
            <w:r w:rsidRPr="00AB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AB60D5" w:rsidRPr="00AB60D5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0D5" w:rsidRPr="0043022D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AB60D5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Всероссийская научно-практическая конф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ренция с международным участием "Физич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ская культура, спорт, туризм: научно-методическое сопровождение" (Пермский г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сударственный </w:t>
            </w:r>
            <w:proofErr w:type="spellStart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гуманитарн</w:t>
            </w:r>
            <w:proofErr w:type="gramStart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proofErr w:type="spellEnd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</w:t>
            </w:r>
            <w:proofErr w:type="gramEnd"/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педагогический университет,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факультет физической культ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ры)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Публикации статьи</w:t>
            </w:r>
          </w:p>
          <w:p w:rsidR="00AB60D5" w:rsidRPr="00AB60D5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AB60D5" w:rsidRPr="0043022D" w:rsidTr="00AB60D5">
        <w:trPr>
          <w:trHeight w:val="1249"/>
        </w:trPr>
        <w:tc>
          <w:tcPr>
            <w:tcW w:w="35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AB60D5" w:rsidRDefault="00AB60D5" w:rsidP="004523D5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0D5">
              <w:rPr>
                <w:rFonts w:ascii="Times New Roman" w:eastAsia="Calibri" w:hAnsi="Times New Roman" w:cs="Times New Roman"/>
                <w:sz w:val="24"/>
                <w:szCs w:val="24"/>
              </w:rPr>
              <w:t>БрагинаН.Г</w:t>
            </w:r>
            <w:proofErr w:type="spellEnd"/>
            <w:r w:rsidRPr="00AB60D5">
              <w:rPr>
                <w:rFonts w:ascii="Times New Roman" w:eastAsia="Calibri" w:hAnsi="Times New Roman" w:cs="Times New Roman"/>
                <w:sz w:val="24"/>
                <w:szCs w:val="24"/>
              </w:rPr>
              <w:t>., .Гладких Л.П.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proofErr w:type="gramStart"/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«Реализация АООП НОО обучающихся с ОВЗ и АООП образования обучающихся с умс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венной отсталостью в условиях введения ФГОС; опыт, проблема, перспективы»</w:t>
            </w: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г Ижевск</w:t>
            </w:r>
            <w:proofErr w:type="gramEnd"/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60D5" w:rsidRPr="0043022D" w:rsidRDefault="00AB60D5" w:rsidP="004523D5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43022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мастер - классы</w:t>
            </w:r>
          </w:p>
        </w:tc>
      </w:tr>
    </w:tbl>
    <w:p w:rsidR="001A5DAF" w:rsidRDefault="001A5DAF" w:rsidP="004523D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60D5" w:rsidRDefault="00AB60D5" w:rsidP="004523D5">
      <w:pPr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F34996">
        <w:rPr>
          <w:rFonts w:ascii="Times New Roman" w:hAnsi="Times New Roman" w:cs="Times New Roman"/>
          <w:b/>
          <w:color w:val="4C4C4C"/>
          <w:sz w:val="24"/>
          <w:szCs w:val="24"/>
        </w:rPr>
        <w:t xml:space="preserve">Выступления и мастер-классы в рамках курсов повышения квалификации </w:t>
      </w:r>
    </w:p>
    <w:p w:rsidR="00AB60D5" w:rsidRPr="00F34996" w:rsidRDefault="00AB60D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34996">
        <w:rPr>
          <w:rFonts w:ascii="Times New Roman" w:hAnsi="Times New Roman" w:cs="Times New Roman"/>
          <w:b/>
          <w:color w:val="4C4C4C"/>
          <w:sz w:val="24"/>
          <w:szCs w:val="24"/>
        </w:rPr>
        <w:t xml:space="preserve"> педагогов Пермского края, на базе ПГПУ</w:t>
      </w:r>
    </w:p>
    <w:p w:rsidR="001A5DAF" w:rsidRDefault="001A5DAF" w:rsidP="004523D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68"/>
        <w:gridCol w:w="4819"/>
        <w:gridCol w:w="4195"/>
      </w:tblGrid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«Проектирование ц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левого раздела АОО в соответствии с треб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образования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ными нарушениями)».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Пономарева Марина Георгиевна, уч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тель начальных классов МБОУ «Школа-интернат № 1 для обуча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щихся с ограниченными возможн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стями здоровья» г. Перми.</w:t>
            </w:r>
            <w:proofErr w:type="gramEnd"/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Мастер-класс проведения КСК по теме: «Химчистка на дому»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уч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тель химии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Мастер-класс проведения КСК по теме: «Волшебный мир бумаги»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Гладкова Татьяна Геннадьевна, во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«Формирование базовых учебных действий на уроках русского языка и математики у обучающихся 1 класса с у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(интеллектуальными нарушениями)»</w:t>
            </w:r>
            <w:proofErr w:type="gramEnd"/>
          </w:p>
        </w:tc>
        <w:tc>
          <w:tcPr>
            <w:tcW w:w="4195" w:type="dxa"/>
          </w:tcPr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Ирина </w:t>
            </w: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Мухаматкамие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, учитель  начальных  классов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Мастер-класс: «Формирование базовых учебных действий у обучающихся  с умс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венной отсталостью (интеллектуальными нарушениями) посредством  анимационных фильмов»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Макарова Татьяна Михайловна, уч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тель-дефектолог</w:t>
            </w:r>
          </w:p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«Приёмы формирования п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знавательных и коммуникативных учебных действий на коррекционных занятиях у об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чающихся с задержкой психического разв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  <w:proofErr w:type="gramEnd"/>
          </w:p>
        </w:tc>
        <w:tc>
          <w:tcPr>
            <w:tcW w:w="4195" w:type="dxa"/>
          </w:tcPr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Золотихина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«Формирование и система оценивания базовых учебных действий у обучающихся с УО на уроках чтения в с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образ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вания обучающихся с умственной отстал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нарушениями».</w:t>
            </w:r>
            <w:proofErr w:type="gramEnd"/>
          </w:p>
        </w:tc>
        <w:tc>
          <w:tcPr>
            <w:tcW w:w="4195" w:type="dxa"/>
          </w:tcPr>
          <w:p w:rsidR="005A47E1" w:rsidRPr="001A5DAF" w:rsidRDefault="005A47E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Шадрина Лариса Валентиновна уч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тель. </w:t>
            </w:r>
          </w:p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E1" w:rsidRPr="001A5DAF" w:rsidRDefault="005A47E1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теме: «Система оценки уровня </w:t>
            </w: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сформированностиУУД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с ЗПР в соответствии с требованиями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НОО обучающихся   с ОВЗ».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Ершова Елена Юрьевна, педаго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5A47E1" w:rsidRPr="001A5DAF" w:rsidRDefault="005A47E1" w:rsidP="004523D5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«Формирование и оценивание УУД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 на уроках в н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чальной школе   в соответствии с требов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ниями ФГОС НОО обучающихся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начальных классов</w:t>
            </w:r>
          </w:p>
          <w:p w:rsidR="005A47E1" w:rsidRPr="001A5DAF" w:rsidRDefault="005A47E1" w:rsidP="004523D5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теме: «Формирование и оценивание УУД  у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с ЗПР во внеурочной деятельности в соответствии с требованиями ФГОС НОО обучающихся  с  ОВЗ»  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Султанова Ирина Владимировна, во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5A47E1" w:rsidRPr="001A5DAF" w:rsidRDefault="005A47E1" w:rsidP="004523D5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Мастер - класс по теме: «Формирование контрольно оценочных действий обуча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щихся с ЗПР  на уроке математики в соо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ветствии с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 НОО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 с ОВЗ».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Долидова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proofErr w:type="gram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тивных базовых учебных действий у детей с общим недоразвитием речи, обучающихся по АООП для детей с умственной отстал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стью (интеллектуальными нарушениями»</w:t>
            </w:r>
            <w:proofErr w:type="gramEnd"/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Евгеньевна, учитель-логопед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proofErr w:type="spellStart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A5DA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детей с ЗПР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Гладких Л.П.</w:t>
            </w:r>
          </w:p>
        </w:tc>
      </w:tr>
      <w:tr w:rsidR="005A47E1" w:rsidTr="005A47E1">
        <w:tc>
          <w:tcPr>
            <w:tcW w:w="1668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  <w:r w:rsidRPr="001A5DAF">
              <w:rPr>
                <w:rFonts w:ascii="Times New Roman" w:hAnsi="Times New Roman" w:cs="Times New Roman"/>
                <w:color w:val="4C4C4C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819" w:type="dxa"/>
          </w:tcPr>
          <w:p w:rsidR="005A47E1" w:rsidRPr="001A5DAF" w:rsidRDefault="005A47E1" w:rsidP="004523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Мастер-класс: Метод Дейвиса</w:t>
            </w:r>
          </w:p>
        </w:tc>
        <w:tc>
          <w:tcPr>
            <w:tcW w:w="4195" w:type="dxa"/>
          </w:tcPr>
          <w:p w:rsidR="005A47E1" w:rsidRPr="001A5DAF" w:rsidRDefault="005A47E1" w:rsidP="004523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F">
              <w:rPr>
                <w:rFonts w:ascii="Times New Roman" w:hAnsi="Times New Roman" w:cs="Times New Roman"/>
                <w:sz w:val="24"/>
                <w:szCs w:val="24"/>
              </w:rPr>
              <w:t>Канина А.Ю.</w:t>
            </w:r>
          </w:p>
        </w:tc>
      </w:tr>
    </w:tbl>
    <w:p w:rsidR="00E20594" w:rsidRPr="00BB6337" w:rsidRDefault="00E20594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33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20594" w:rsidRPr="007A0E01" w:rsidRDefault="00E20594" w:rsidP="004523D5">
      <w:pPr>
        <w:pStyle w:val="a6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A0E01">
        <w:rPr>
          <w:rFonts w:ascii="Times New Roman" w:hAnsi="Times New Roman"/>
          <w:sz w:val="24"/>
          <w:szCs w:val="24"/>
        </w:rPr>
        <w:t>Укомплектованность штата -100%.</w:t>
      </w:r>
    </w:p>
    <w:p w:rsidR="00E20594" w:rsidRPr="007A0E01" w:rsidRDefault="00E20594" w:rsidP="004523D5">
      <w:pPr>
        <w:pStyle w:val="a6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A0E01">
        <w:rPr>
          <w:rFonts w:ascii="Times New Roman" w:hAnsi="Times New Roman"/>
          <w:sz w:val="24"/>
          <w:szCs w:val="24"/>
        </w:rPr>
        <w:t>Образовательный уровень соответствует статусу коррекционного учреждения.</w:t>
      </w:r>
    </w:p>
    <w:p w:rsidR="00E20594" w:rsidRPr="007A0E01" w:rsidRDefault="00E20594" w:rsidP="004523D5">
      <w:pPr>
        <w:pStyle w:val="a6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A0E01">
        <w:rPr>
          <w:rFonts w:ascii="Times New Roman" w:hAnsi="Times New Roman"/>
          <w:sz w:val="24"/>
          <w:szCs w:val="24"/>
        </w:rPr>
        <w:t>Квалификационный уровень педагогов составляет 65%.</w:t>
      </w:r>
    </w:p>
    <w:p w:rsidR="00E20594" w:rsidRPr="007A0E01" w:rsidRDefault="00E20594" w:rsidP="004523D5">
      <w:pPr>
        <w:pStyle w:val="a6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A0E01">
        <w:rPr>
          <w:rFonts w:ascii="Times New Roman" w:hAnsi="Times New Roman"/>
          <w:sz w:val="24"/>
          <w:szCs w:val="24"/>
        </w:rPr>
        <w:t>План курсовой подготовки реализуется по графику.</w:t>
      </w:r>
    </w:p>
    <w:p w:rsidR="00E20594" w:rsidRPr="003F4FC2" w:rsidRDefault="00E20594" w:rsidP="0045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8A" w:rsidRPr="007C0ABE" w:rsidRDefault="00D95742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Анализ учебно-воспитательного процесса </w:t>
      </w:r>
    </w:p>
    <w:p w:rsidR="00EB582D" w:rsidRPr="007C0ABE" w:rsidRDefault="00EB582D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на уровне начального общего образования </w:t>
      </w:r>
    </w:p>
    <w:p w:rsidR="00AA4E48" w:rsidRPr="007C0ABE" w:rsidRDefault="00882E8A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A4E48" w:rsidRPr="007C0ABE">
        <w:rPr>
          <w:rFonts w:ascii="Times New Roman" w:hAnsi="Times New Roman" w:cs="Times New Roman"/>
          <w:b/>
          <w:bCs/>
          <w:sz w:val="24"/>
          <w:szCs w:val="24"/>
        </w:rPr>
        <w:t>ель:</w:t>
      </w:r>
      <w:r w:rsidR="00AA4E48"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E48" w:rsidRPr="007C0ABE" w:rsidRDefault="00AA4E48" w:rsidP="004523D5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педагогическому коллективу организовать оптимальный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- воспитательный процесс на основе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подхода с учетом индивидуальных особенностей учащихся, их инт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>ресов, образовательных возможностей, со</w:t>
      </w:r>
      <w:r w:rsidR="00FD6094" w:rsidRPr="007C0ABE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AA4E48" w:rsidRPr="007C0ABE" w:rsidRDefault="00882E8A" w:rsidP="004523D5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A4E48" w:rsidRPr="007C0ABE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="00AA4E48"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094" w:rsidRPr="007C0ABE" w:rsidRDefault="00AA4E48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7C0ABE">
        <w:rPr>
          <w:rFonts w:ascii="Times New Roman" w:hAnsi="Times New Roman" w:cs="Times New Roman"/>
          <w:sz w:val="24"/>
          <w:szCs w:val="24"/>
        </w:rPr>
        <w:t>доступности, качества и эффективности образования за счет значительного о</w:t>
      </w:r>
      <w:r w:rsidRPr="007C0ABE">
        <w:rPr>
          <w:rFonts w:ascii="Times New Roman" w:hAnsi="Times New Roman" w:cs="Times New Roman"/>
          <w:sz w:val="24"/>
          <w:szCs w:val="24"/>
        </w:rPr>
        <w:t>б</w:t>
      </w:r>
      <w:r w:rsidRPr="007C0ABE">
        <w:rPr>
          <w:rFonts w:ascii="Times New Roman" w:hAnsi="Times New Roman" w:cs="Times New Roman"/>
          <w:sz w:val="24"/>
          <w:szCs w:val="24"/>
        </w:rPr>
        <w:t>новления содержания образования</w:t>
      </w:r>
      <w:r w:rsidR="00FD6094" w:rsidRPr="007C0ABE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C0ABE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Pr="007C0ABE">
        <w:rPr>
          <w:rFonts w:ascii="Times New Roman" w:hAnsi="Times New Roman" w:cs="Times New Roman"/>
          <w:sz w:val="24"/>
          <w:szCs w:val="24"/>
        </w:rPr>
        <w:t>Федеральных Государственных Образов</w:t>
      </w:r>
      <w:r w:rsidRPr="007C0ABE">
        <w:rPr>
          <w:rFonts w:ascii="Times New Roman" w:hAnsi="Times New Roman" w:cs="Times New Roman"/>
          <w:sz w:val="24"/>
          <w:szCs w:val="24"/>
        </w:rPr>
        <w:t>а</w:t>
      </w:r>
      <w:r w:rsidRPr="007C0ABE">
        <w:rPr>
          <w:rFonts w:ascii="Times New Roman" w:hAnsi="Times New Roman" w:cs="Times New Roman"/>
          <w:sz w:val="24"/>
          <w:szCs w:val="24"/>
        </w:rPr>
        <w:t>тельных Стандартов (ФГОС) на уровне начального общего образования</w:t>
      </w:r>
      <w:r w:rsidR="00FD6094" w:rsidRPr="007C0ABE">
        <w:rPr>
          <w:rFonts w:ascii="Times New Roman" w:hAnsi="Times New Roman" w:cs="Times New Roman"/>
          <w:sz w:val="24"/>
          <w:szCs w:val="24"/>
        </w:rPr>
        <w:t>:</w:t>
      </w:r>
    </w:p>
    <w:p w:rsidR="00FD6094" w:rsidRPr="007C0ABE" w:rsidRDefault="00FD6094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утверждение АООП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с УО (интеллектуальными нарушениями);</w:t>
      </w:r>
    </w:p>
    <w:p w:rsidR="00FD6094" w:rsidRPr="007C0ABE" w:rsidRDefault="00AA4E48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реализация</w:t>
      </w:r>
      <w:r w:rsidR="00FD6094"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ФГОС НОО ОВЗ (1 класс);</w:t>
      </w:r>
      <w:r w:rsidR="00FD6094"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ФГОС УО  (1 класс)</w:t>
      </w:r>
      <w:r w:rsidR="00FD6094" w:rsidRPr="007C0ABE">
        <w:rPr>
          <w:rFonts w:ascii="Times New Roman" w:hAnsi="Times New Roman" w:cs="Times New Roman"/>
          <w:sz w:val="24"/>
          <w:szCs w:val="24"/>
        </w:rPr>
        <w:t>;</w:t>
      </w:r>
    </w:p>
    <w:p w:rsidR="00AA4E48" w:rsidRPr="007C0ABE" w:rsidRDefault="00FD6094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реализация адаптированной программы ФГОС НОО (2-4 классы).</w:t>
      </w:r>
      <w:r w:rsidR="00AA4E48" w:rsidRPr="007C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94" w:rsidRPr="007C0ABE" w:rsidRDefault="00FD6094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7C0ABE">
        <w:rPr>
          <w:rFonts w:ascii="Times New Roman" w:hAnsi="Times New Roman" w:cs="Times New Roman"/>
          <w:sz w:val="24"/>
          <w:szCs w:val="24"/>
        </w:rPr>
        <w:t xml:space="preserve">системы диагностики и мониторинга с целью определения стартового уровня, дальнейшего отслеживания развития обучающихся, предметных и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AA4E48" w:rsidRPr="007C0ABE" w:rsidRDefault="00AA4E48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>внедрение</w:t>
      </w:r>
      <w:r w:rsidRPr="007C0AB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AA4E48" w:rsidRPr="007C0ABE" w:rsidRDefault="00AA4E48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7C0ABE">
        <w:rPr>
          <w:rFonts w:ascii="Times New Roman" w:hAnsi="Times New Roman" w:cs="Times New Roman"/>
          <w:sz w:val="24"/>
          <w:szCs w:val="24"/>
        </w:rPr>
        <w:t>формы учета достижений учащихся по предметам, позволяющей проследить ли</w:t>
      </w:r>
      <w:r w:rsidRPr="007C0ABE">
        <w:rPr>
          <w:rFonts w:ascii="Times New Roman" w:hAnsi="Times New Roman" w:cs="Times New Roman"/>
          <w:sz w:val="24"/>
          <w:szCs w:val="24"/>
        </w:rPr>
        <w:t>ч</w:t>
      </w:r>
      <w:r w:rsidRPr="007C0ABE">
        <w:rPr>
          <w:rFonts w:ascii="Times New Roman" w:hAnsi="Times New Roman" w:cs="Times New Roman"/>
          <w:sz w:val="24"/>
          <w:szCs w:val="24"/>
        </w:rPr>
        <w:t>ные успехи и неудачи в усвоении учебного материала в соответствии с динамикой развития учащихся (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учащегося);</w:t>
      </w:r>
    </w:p>
    <w:p w:rsidR="00D95742" w:rsidRPr="007C0ABE" w:rsidRDefault="00D95742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06" w:type="dxa"/>
        <w:jc w:val="center"/>
        <w:tblLayout w:type="fixed"/>
        <w:tblLook w:val="04A0"/>
      </w:tblPr>
      <w:tblGrid>
        <w:gridCol w:w="1720"/>
        <w:gridCol w:w="2103"/>
        <w:gridCol w:w="3118"/>
        <w:gridCol w:w="2665"/>
      </w:tblGrid>
      <w:tr w:rsidR="00EB582D" w:rsidRPr="007C0ABE" w:rsidTr="001875A3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82D" w:rsidRPr="007C0ABE" w:rsidRDefault="001875A3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EB582D" w:rsidRPr="007C0ABE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B582D" w:rsidRPr="007C0ABE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5A3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7C0ABE" w:rsidRDefault="001875A3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7C0ABE" w:rsidRDefault="00EB582D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75A3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82D" w:rsidRPr="007C0ABE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7C0ABE" w:rsidRDefault="00EB582D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7C0ABE" w:rsidRDefault="001875A3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582D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7C0ABE" w:rsidRDefault="008D7D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7C0ABE" w:rsidRDefault="008D7D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582D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1129" w:rsidRPr="007C0ABE" w:rsidRDefault="007A1129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На начало года сформировано </w:t>
      </w:r>
      <w:r w:rsidR="008D7DF6" w:rsidRPr="007C0ABE">
        <w:rPr>
          <w:rFonts w:ascii="Times New Roman" w:hAnsi="Times New Roman" w:cs="Times New Roman"/>
          <w:sz w:val="24"/>
          <w:szCs w:val="24"/>
        </w:rPr>
        <w:t>12</w:t>
      </w:r>
      <w:r w:rsidRPr="007C0ABE">
        <w:rPr>
          <w:rFonts w:ascii="Times New Roman" w:hAnsi="Times New Roman" w:cs="Times New Roman"/>
          <w:sz w:val="24"/>
          <w:szCs w:val="24"/>
        </w:rPr>
        <w:t xml:space="preserve"> классов-комплектов. </w:t>
      </w:r>
      <w:r w:rsidR="008D7DF6" w:rsidRPr="007C0ABE">
        <w:rPr>
          <w:rFonts w:ascii="Times New Roman" w:hAnsi="Times New Roman" w:cs="Times New Roman"/>
          <w:sz w:val="24"/>
          <w:szCs w:val="24"/>
        </w:rPr>
        <w:t>Все обучаются п</w:t>
      </w:r>
      <w:r w:rsidRPr="007C0ABE">
        <w:rPr>
          <w:rFonts w:ascii="Times New Roman" w:hAnsi="Times New Roman" w:cs="Times New Roman"/>
          <w:sz w:val="24"/>
          <w:szCs w:val="24"/>
        </w:rPr>
        <w:t xml:space="preserve">о классно-урочной форме. </w:t>
      </w:r>
      <w:r w:rsidR="009A363C" w:rsidRPr="007C0ABE">
        <w:rPr>
          <w:rFonts w:ascii="Times New Roman" w:hAnsi="Times New Roman" w:cs="Times New Roman"/>
          <w:sz w:val="24"/>
          <w:szCs w:val="24"/>
        </w:rPr>
        <w:t>Численность обучающихся в 144 человека говорит о полном наборе для 12 классов-комплектов.</w:t>
      </w:r>
    </w:p>
    <w:p w:rsidR="00074850" w:rsidRPr="007C0ABE" w:rsidRDefault="00074850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В сравнении с предыдущими годами: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31"/>
        <w:gridCol w:w="2031"/>
        <w:gridCol w:w="2031"/>
      </w:tblGrid>
      <w:tr w:rsidR="008D7DF6" w:rsidRPr="007C0ABE" w:rsidTr="003109F6">
        <w:trPr>
          <w:jc w:val="center"/>
        </w:trPr>
        <w:tc>
          <w:tcPr>
            <w:tcW w:w="3369" w:type="dxa"/>
            <w:shd w:val="clear" w:color="auto" w:fill="D9D9D9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D9D9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031" w:type="dxa"/>
            <w:shd w:val="clear" w:color="auto" w:fill="D9D9D9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031" w:type="dxa"/>
            <w:shd w:val="clear" w:color="auto" w:fill="D9D9D9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8D7DF6" w:rsidRPr="007C0ABE" w:rsidTr="003109F6">
        <w:trPr>
          <w:trHeight w:val="138"/>
          <w:jc w:val="center"/>
        </w:trPr>
        <w:tc>
          <w:tcPr>
            <w:tcW w:w="3369" w:type="dxa"/>
          </w:tcPr>
          <w:p w:rsidR="008D7DF6" w:rsidRPr="007C0ABE" w:rsidRDefault="008D7D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D7DF6" w:rsidRPr="007C0ABE" w:rsidTr="003109F6">
        <w:trPr>
          <w:jc w:val="center"/>
        </w:trPr>
        <w:tc>
          <w:tcPr>
            <w:tcW w:w="3369" w:type="dxa"/>
          </w:tcPr>
          <w:p w:rsidR="008D7DF6" w:rsidRPr="007C0ABE" w:rsidRDefault="008D7D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31" w:type="dxa"/>
          </w:tcPr>
          <w:p w:rsidR="008D7DF6" w:rsidRPr="007C0ABE" w:rsidRDefault="008D7D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74850" w:rsidRPr="00BB6337" w:rsidRDefault="00074850" w:rsidP="00452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850" w:rsidRPr="007C0ABE" w:rsidRDefault="00074850" w:rsidP="0045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74307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B19" w:rsidRPr="007C0ABE" w:rsidRDefault="00B56482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9A363C" w:rsidRPr="007C0ABE">
        <w:rPr>
          <w:rFonts w:ascii="Times New Roman" w:hAnsi="Times New Roman" w:cs="Times New Roman"/>
          <w:b/>
          <w:sz w:val="24"/>
          <w:szCs w:val="24"/>
        </w:rPr>
        <w:t xml:space="preserve">1 класса с ЗПР </w:t>
      </w:r>
      <w:r w:rsidRPr="007C0ABE">
        <w:rPr>
          <w:rFonts w:ascii="Times New Roman" w:hAnsi="Times New Roman" w:cs="Times New Roman"/>
          <w:sz w:val="24"/>
          <w:szCs w:val="24"/>
        </w:rPr>
        <w:t>в</w:t>
      </w:r>
      <w:r w:rsidR="00233284" w:rsidRPr="007C0ABE">
        <w:rPr>
          <w:rFonts w:ascii="Times New Roman" w:hAnsi="Times New Roman" w:cs="Times New Roman"/>
          <w:sz w:val="24"/>
          <w:szCs w:val="24"/>
        </w:rPr>
        <w:t xml:space="preserve"> школе реализуется </w:t>
      </w:r>
      <w:r w:rsidR="009A363C" w:rsidRPr="007C0ABE">
        <w:rPr>
          <w:rFonts w:ascii="Times New Roman" w:hAnsi="Times New Roman" w:cs="Times New Roman"/>
          <w:sz w:val="24"/>
          <w:szCs w:val="24"/>
        </w:rPr>
        <w:t>ФГОС НОО ОВЗ и адаптированн</w:t>
      </w:r>
      <w:r w:rsidR="002938ED" w:rsidRPr="007C0ABE">
        <w:rPr>
          <w:rFonts w:ascii="Times New Roman" w:hAnsi="Times New Roman" w:cs="Times New Roman"/>
          <w:sz w:val="24"/>
          <w:szCs w:val="24"/>
        </w:rPr>
        <w:t>ая</w:t>
      </w:r>
      <w:r w:rsidR="009A363C"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="002938ED" w:rsidRPr="007C0AB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A363C" w:rsidRPr="007C0ABE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2938ED" w:rsidRPr="007C0ABE">
        <w:rPr>
          <w:rFonts w:ascii="Times New Roman" w:hAnsi="Times New Roman" w:cs="Times New Roman"/>
          <w:sz w:val="24"/>
          <w:szCs w:val="24"/>
        </w:rPr>
        <w:t>ая</w:t>
      </w:r>
      <w:r w:rsidR="009A363C" w:rsidRPr="007C0AB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938ED" w:rsidRPr="007C0ABE">
        <w:rPr>
          <w:rFonts w:ascii="Times New Roman" w:hAnsi="Times New Roman" w:cs="Times New Roman"/>
          <w:sz w:val="24"/>
          <w:szCs w:val="24"/>
        </w:rPr>
        <w:t>а</w:t>
      </w:r>
      <w:r w:rsidR="009A363C" w:rsidRPr="007C0ABE">
        <w:rPr>
          <w:rFonts w:ascii="Times New Roman" w:hAnsi="Times New Roman" w:cs="Times New Roman"/>
          <w:sz w:val="24"/>
          <w:szCs w:val="24"/>
        </w:rPr>
        <w:t xml:space="preserve"> (вариант 7.2)</w:t>
      </w:r>
      <w:r w:rsidR="002938ED" w:rsidRPr="007C0ABE">
        <w:rPr>
          <w:rFonts w:ascii="Times New Roman" w:hAnsi="Times New Roman" w:cs="Times New Roman"/>
          <w:sz w:val="24"/>
          <w:szCs w:val="24"/>
        </w:rPr>
        <w:t>.</w:t>
      </w:r>
      <w:r w:rsidR="009A363C" w:rsidRPr="007C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D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>Для обучающихся 2-4 классов с ЗПР</w:t>
      </w:r>
      <w:r w:rsidRPr="007C0ABE">
        <w:rPr>
          <w:rFonts w:ascii="Times New Roman" w:hAnsi="Times New Roman" w:cs="Times New Roman"/>
          <w:sz w:val="24"/>
          <w:szCs w:val="24"/>
        </w:rPr>
        <w:t xml:space="preserve"> в школе реализуется ФГОС НОО адаптированн</w:t>
      </w:r>
      <w:r w:rsidR="002938ED" w:rsidRPr="007C0ABE">
        <w:rPr>
          <w:rFonts w:ascii="Times New Roman" w:hAnsi="Times New Roman" w:cs="Times New Roman"/>
          <w:sz w:val="24"/>
          <w:szCs w:val="24"/>
        </w:rPr>
        <w:t>ая</w:t>
      </w:r>
      <w:r w:rsidRPr="007C0ABE">
        <w:rPr>
          <w:rFonts w:ascii="Times New Roman" w:hAnsi="Times New Roman" w:cs="Times New Roman"/>
          <w:sz w:val="24"/>
          <w:szCs w:val="24"/>
        </w:rPr>
        <w:t xml:space="preserve"> о</w:t>
      </w:r>
      <w:r w:rsidRPr="007C0ABE">
        <w:rPr>
          <w:rFonts w:ascii="Times New Roman" w:hAnsi="Times New Roman" w:cs="Times New Roman"/>
          <w:sz w:val="24"/>
          <w:szCs w:val="24"/>
        </w:rPr>
        <w:t>с</w:t>
      </w:r>
      <w:r w:rsidRPr="007C0ABE">
        <w:rPr>
          <w:rFonts w:ascii="Times New Roman" w:hAnsi="Times New Roman" w:cs="Times New Roman"/>
          <w:sz w:val="24"/>
          <w:szCs w:val="24"/>
        </w:rPr>
        <w:t>новн</w:t>
      </w:r>
      <w:r w:rsidR="002938ED" w:rsidRPr="007C0ABE">
        <w:rPr>
          <w:rFonts w:ascii="Times New Roman" w:hAnsi="Times New Roman" w:cs="Times New Roman"/>
          <w:sz w:val="24"/>
          <w:szCs w:val="24"/>
        </w:rPr>
        <w:t>ая</w:t>
      </w:r>
      <w:r w:rsidRPr="007C0AB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938ED" w:rsidRPr="007C0ABE">
        <w:rPr>
          <w:rFonts w:ascii="Times New Roman" w:hAnsi="Times New Roman" w:cs="Times New Roman"/>
          <w:sz w:val="24"/>
          <w:szCs w:val="24"/>
        </w:rPr>
        <w:t>ая</w:t>
      </w:r>
      <w:r w:rsidRPr="007C0AB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938ED" w:rsidRPr="007C0ABE">
        <w:rPr>
          <w:rFonts w:ascii="Times New Roman" w:hAnsi="Times New Roman" w:cs="Times New Roman"/>
          <w:sz w:val="24"/>
          <w:szCs w:val="24"/>
        </w:rPr>
        <w:t>а</w:t>
      </w: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МБОУ «Школа-интернат № 1 для обучающихся с ограниченн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здоровья» г</w:t>
      </w:r>
      <w:proofErr w:type="gramStart"/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ерми.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составлен в соответствии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«Об образовании в Российской Федерации» от 29 декабря 2012г. № 273–ФЗ;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ния обучающихся с ограниченными возможностями здоровья (утвержденным приказом Министерс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ва образования и науки Российской Федерации от 19 декабря 2014 г. № 1598, зарегистрированным в Министерстве юстиции Российской Федерации 03 февраля 2015 г., регистрационный номер 35847);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программой начального общего образования обучающихся с задержкой психического развития (вариант 2), одобренной решением федерального учебно-методического объединения по общему образованию (протокол  от 22 декабря  2015 г. № 4/15);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</w:t>
      </w:r>
      <w:r w:rsidRPr="007C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C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(утвержденного приказом </w:t>
      </w:r>
      <w:proofErr w:type="spellStart"/>
      <w:r w:rsidRPr="007C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C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6 октября 2009 г. № 373, зарегистрированным в Минюсте России 22 декабря 2009 г., регистрационный номер 17785)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Примерной основной общеобразовательной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Федеральным перечнем учебников, рекомендованных (допущенных) к использованию в 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год; 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10.07.2015 N 26 "Об утверждении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2.4.2.3286-15 "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Санитарно-эпидемиологи-ческие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здоровья" (Зарегистрировано в Минюсте России 14.08.2015 N 38528);</w:t>
      </w:r>
      <w:proofErr w:type="gramEnd"/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Уставом МБОУ «Школа-интернат № 1 для обучающихся с ограниченными возможностями здоровья» г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>ерми;</w:t>
      </w:r>
    </w:p>
    <w:p w:rsidR="002938ED" w:rsidRPr="007C0ABE" w:rsidRDefault="002938ED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АООП НОО</w:t>
      </w:r>
      <w:r w:rsidR="005E2B2C" w:rsidRPr="007C0ABE">
        <w:rPr>
          <w:rFonts w:ascii="Times New Roman" w:hAnsi="Times New Roman" w:cs="Times New Roman"/>
          <w:sz w:val="24"/>
          <w:szCs w:val="24"/>
        </w:rPr>
        <w:t xml:space="preserve"> (вариант 7.2.)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МБОУ «Школа-интернат № 1 для обучающихся с ограниченными возможностями здоровья» г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ерми. </w:t>
      </w:r>
    </w:p>
    <w:p w:rsidR="005E2B2C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- АООП НОО МБОУ «Школа-интернат № 1 для обучающихся с ограниченными возможн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стями здоровья» г</w:t>
      </w:r>
      <w:proofErr w:type="gramStart"/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 xml:space="preserve">ерми. </w:t>
      </w:r>
    </w:p>
    <w:p w:rsidR="005C2B19" w:rsidRPr="007C0ABE" w:rsidRDefault="005E2B2C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У</w:t>
      </w:r>
      <w:r w:rsidR="002938ED" w:rsidRPr="007C0ABE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5C2B19" w:rsidRPr="007C0ABE">
        <w:rPr>
          <w:rFonts w:ascii="Times New Roman" w:eastAsia="Times New Roman" w:hAnsi="Times New Roman" w:cs="Times New Roman"/>
          <w:sz w:val="24"/>
          <w:szCs w:val="24"/>
        </w:rPr>
        <w:t>состоит из двух частей — обязательной части и части, формируемой участн</w:t>
      </w:r>
      <w:r w:rsidR="005C2B19" w:rsidRPr="007C0A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2B19" w:rsidRPr="007C0ABE">
        <w:rPr>
          <w:rFonts w:ascii="Times New Roman" w:eastAsia="Times New Roman" w:hAnsi="Times New Roman" w:cs="Times New Roman"/>
          <w:sz w:val="24"/>
          <w:szCs w:val="24"/>
        </w:rPr>
        <w:t>ками образовательных отношений.</w:t>
      </w: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C412C7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>участниками образовательных отношений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, обесп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чивает реализацию особых (специфических) образовательных потребностей, характерных для об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чающихся с ЗПР, а также индивидуальных потребностей каждого обучающегося. В 1 классе эта часть отсутствует. </w:t>
      </w:r>
      <w:r w:rsidR="005E2B2C" w:rsidRPr="007C0ABE">
        <w:rPr>
          <w:rFonts w:ascii="Times New Roman" w:hAnsi="Times New Roman" w:cs="Times New Roman"/>
          <w:sz w:val="24"/>
          <w:szCs w:val="24"/>
        </w:rPr>
        <w:t>В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о 2-4 классах</w:t>
      </w:r>
      <w:r w:rsidR="005E2B2C" w:rsidRPr="007C0ABE">
        <w:rPr>
          <w:rFonts w:ascii="Times New Roman" w:hAnsi="Times New Roman" w:cs="Times New Roman"/>
          <w:sz w:val="24"/>
          <w:szCs w:val="24"/>
        </w:rPr>
        <w:t xml:space="preserve"> в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ремя – 1 час, отводимое на данную часть внутри максимально д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пустимой недельной нагрузки обучающихся, использовано на увеличение учебных часов по русск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7C0ABE">
        <w:rPr>
          <w:rFonts w:ascii="Times New Roman" w:eastAsia="Times New Roman" w:hAnsi="Times New Roman" w:cs="Times New Roman"/>
          <w:sz w:val="24"/>
          <w:szCs w:val="24"/>
        </w:rPr>
        <w:t>му языку.</w:t>
      </w:r>
      <w:r w:rsidR="005E2B2C" w:rsidRPr="007C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в сов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санитарно­гигиеническими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</w:t>
      </w:r>
      <w:r w:rsidR="00C412C7" w:rsidRPr="007C0ABE">
        <w:rPr>
          <w:rFonts w:ascii="Times New Roman" w:hAnsi="Times New Roman" w:cs="Times New Roman"/>
          <w:sz w:val="24"/>
          <w:szCs w:val="24"/>
        </w:rPr>
        <w:t xml:space="preserve">, и в 1 классе составляет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21 час</w:t>
      </w:r>
      <w:r w:rsidR="00C412C7" w:rsidRPr="007C0ABE">
        <w:rPr>
          <w:rFonts w:ascii="Times New Roman" w:hAnsi="Times New Roman" w:cs="Times New Roman"/>
          <w:sz w:val="24"/>
          <w:szCs w:val="24"/>
        </w:rPr>
        <w:t xml:space="preserve">; во 2-4 классах – 23 часа. </w:t>
      </w:r>
      <w:proofErr w:type="gramEnd"/>
    </w:p>
    <w:p w:rsidR="005C2B19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недели– 5 дней. Обучение проходит в одну смену. Продолж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тельность учебного года в 1 классе — 33 недели</w:t>
      </w:r>
      <w:r w:rsidR="00C412C7" w:rsidRPr="007C0ABE">
        <w:rPr>
          <w:rFonts w:ascii="Times New Roman" w:hAnsi="Times New Roman" w:cs="Times New Roman"/>
          <w:sz w:val="24"/>
          <w:szCs w:val="24"/>
        </w:rPr>
        <w:t>, во 2-4 классах – 34 недели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. Продолжительность к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никул в течение учебного года составляет не менее 30 календарных дней, летом — не менее 8 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дель. Для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в 1 класса устанавливаются в течение года дополнительные недельные кан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кулы. </w:t>
      </w:r>
    </w:p>
    <w:p w:rsidR="005C2B19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C412C7" w:rsidRPr="007C0ABE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составляет 40 минут.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При определении продолжительности занятий в 1 классе используется «ступенчатый» режим обучения: в первом пол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5C2B19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Обязательным компонентом учебного плана является внеурочная деятельность. В соответс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вии с требованиями ФГОС НОО обучающихся с ОВЗ </w:t>
      </w:r>
      <w:r w:rsidR="008F695E" w:rsidRPr="007C0ABE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(3 часа в неделю)</w:t>
      </w:r>
      <w:r w:rsidR="008F695E" w:rsidRPr="007C0ABE">
        <w:rPr>
          <w:rFonts w:ascii="Times New Roman" w:hAnsi="Times New Roman" w:cs="Times New Roman"/>
          <w:sz w:val="24"/>
          <w:szCs w:val="24"/>
        </w:rPr>
        <w:t>, во 2-4 классах (4 часа в неделю)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направлениям развития личности (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духо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но­нравственное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спортивно­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оздоровитель</w:t>
      </w:r>
      <w:r w:rsidR="008F695E" w:rsidRPr="007C0ABE">
        <w:rPr>
          <w:rFonts w:ascii="Times New Roman" w:hAnsi="Times New Roman" w:cs="Times New Roman"/>
          <w:sz w:val="24"/>
          <w:szCs w:val="24"/>
        </w:rPr>
        <w:t>-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2B19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представлена фронтальными и индивидуальными коррекционно-развивающими занятиями (логопедическими и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>) и ритмикой, направленными на коррекцию дефекта и формирование навыков адаптации личности в современных жизненных 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ловиях. </w:t>
      </w:r>
    </w:p>
    <w:p w:rsidR="005C2B19" w:rsidRPr="007C0ABE" w:rsidRDefault="005C2B19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Распределение часов, предусмотренных на внеурочную деятельность, осуществляется сл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дующим образом: недельная нагрузка ― 10 ч, из них 7 ч</w:t>
      </w:r>
      <w:r w:rsidR="008F695E" w:rsidRPr="007C0ABE">
        <w:rPr>
          <w:rFonts w:ascii="Times New Roman" w:hAnsi="Times New Roman" w:cs="Times New Roman"/>
          <w:sz w:val="24"/>
          <w:szCs w:val="24"/>
        </w:rPr>
        <w:t xml:space="preserve"> (1 класс) и 6 ч (2-4 классы)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отводится на проведение коррекционных занятий. Часы коррекционно-развивающей области представлены гру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повыми и индивидуальными коррекционно-развивающими занятиями (логопедическими - 3 часа </w:t>
      </w:r>
      <w:r w:rsidR="008F695E" w:rsidRPr="007C0ABE">
        <w:rPr>
          <w:rFonts w:ascii="Times New Roman" w:hAnsi="Times New Roman" w:cs="Times New Roman"/>
          <w:sz w:val="24"/>
          <w:szCs w:val="24"/>
        </w:rPr>
        <w:t xml:space="preserve">и 2 часа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в неделю;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дефектологическими – 2 часа в неделю и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– 1 час в неделю),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 (1 час в неделю), направленными на коррекцию отклонений в развитии моторной деятельности обучающихся, развитие пространстве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ных представлений, координации движений и улучшения осанки детей.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в неделю указано на одного обучающегося. </w:t>
      </w:r>
      <w:proofErr w:type="spellStart"/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Коррекционно-раз</w:t>
      </w:r>
      <w:proofErr w:type="spellEnd"/>
      <w:proofErr w:type="gramEnd"/>
      <w:r w:rsidR="008F695E" w:rsidRPr="007C0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вивающие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в течение уче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8F695E" w:rsidRPr="007C0ABE" w:rsidRDefault="008F695E" w:rsidP="004523D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Для обучающихся по адаптированной программе для детей с умственной отсталостью</w:t>
      </w:r>
      <w:r w:rsidR="00AC0781" w:rsidRPr="007C0ABE">
        <w:rPr>
          <w:rFonts w:ascii="Times New Roman" w:hAnsi="Times New Roman" w:cs="Times New Roman"/>
          <w:b/>
          <w:sz w:val="24"/>
          <w:szCs w:val="24"/>
        </w:rPr>
        <w:t xml:space="preserve"> (и</w:t>
      </w:r>
      <w:r w:rsidR="00AC0781" w:rsidRPr="007C0ABE">
        <w:rPr>
          <w:rFonts w:ascii="Times New Roman" w:hAnsi="Times New Roman" w:cs="Times New Roman"/>
          <w:b/>
          <w:sz w:val="24"/>
          <w:szCs w:val="24"/>
        </w:rPr>
        <w:t>н</w:t>
      </w:r>
      <w:r w:rsidR="00AC0781" w:rsidRPr="007C0ABE">
        <w:rPr>
          <w:rFonts w:ascii="Times New Roman" w:hAnsi="Times New Roman" w:cs="Times New Roman"/>
          <w:b/>
          <w:sz w:val="24"/>
          <w:szCs w:val="24"/>
        </w:rPr>
        <w:t>теллектуальными нарушениями)</w:t>
      </w:r>
      <w:r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в 2016-2017 учебном году реализовались учебные планы:</w:t>
      </w:r>
      <w:proofErr w:type="gramEnd"/>
    </w:p>
    <w:p w:rsidR="008F695E" w:rsidRPr="007C0ABE" w:rsidRDefault="008F695E" w:rsidP="004523D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- </w:t>
      </w:r>
      <w:r w:rsidR="00AC0781" w:rsidRPr="007C0ABE">
        <w:rPr>
          <w:rFonts w:ascii="Times New Roman" w:hAnsi="Times New Roman" w:cs="Times New Roman"/>
          <w:sz w:val="24"/>
          <w:szCs w:val="24"/>
        </w:rPr>
        <w:t>учебный план (вариант 1) ФГОС обучающихся с УО (вариант 1);</w:t>
      </w:r>
    </w:p>
    <w:p w:rsidR="00AC0781" w:rsidRPr="007C0ABE" w:rsidRDefault="00AC0781" w:rsidP="004523D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- учебный план (вариант 2) программы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</w:t>
      </w:r>
      <w:r w:rsidRPr="007C0ABE">
        <w:rPr>
          <w:rFonts w:ascii="Times New Roman" w:hAnsi="Times New Roman" w:cs="Times New Roman"/>
          <w:sz w:val="24"/>
          <w:szCs w:val="24"/>
        </w:rPr>
        <w:t>к</w:t>
      </w:r>
      <w:r w:rsidRPr="007C0ABE">
        <w:rPr>
          <w:rFonts w:ascii="Times New Roman" w:hAnsi="Times New Roman" w:cs="Times New Roman"/>
          <w:sz w:val="24"/>
          <w:szCs w:val="24"/>
        </w:rPr>
        <w:t>туальными нарушениями).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«Об образовании в Российской Федерации» от 29 декабря 2012г. № 273–ФЗ; 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нарушениями), (утвержденным приказом Министе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 и науки Российской Федерации от 19 декабря 2014 г. № 1599, зарегистрированным в Министерстве юстиции Российской Федерации 03 февраля 2015 г., регистрационный номер 35850); 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программой образования об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чающихся с умственной отсталостью (интеллектуальными нарушениями) (вариант 1), одобренной решением федерального учебно-методического объединения по общему образованию (протокол  от 22 декабря  2015 г. № 4/15); 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-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Базисный учебный план специальных (коррекционных) образовательных учреждений VIII вида (2 вариант). Приложение к приказу Министерства образования Российской Федерации от 10.04.2002 г. № 29/2065-п.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Федеральным перечнем учебников, рекомендованных (допущенных) к использованию в 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год; </w:t>
      </w:r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10.07.2015 N 26 "Об утверждении 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2.4.2.3286-15 "</w:t>
      </w:r>
      <w:proofErr w:type="spellStart"/>
      <w:r w:rsidRPr="007C0ABE">
        <w:rPr>
          <w:rFonts w:ascii="Times New Roman" w:eastAsia="Times New Roman" w:hAnsi="Times New Roman" w:cs="Times New Roman"/>
          <w:sz w:val="24"/>
          <w:szCs w:val="24"/>
        </w:rPr>
        <w:t>Санитарно-эпидемиологи-ческие</w:t>
      </w:r>
      <w:proofErr w:type="spell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здоровья" (Зарегистрировано в Минюсте России 14.08.2015 N 38528);</w:t>
      </w:r>
      <w:proofErr w:type="gramEnd"/>
    </w:p>
    <w:p w:rsidR="00AC0781" w:rsidRPr="007C0ABE" w:rsidRDefault="00AC0781" w:rsidP="004523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- Уставом МБОУ «Школа-интернат № 1 для обучающихся с ограниченными возможностями здоровья» г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>ерми;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В учебном плане 1-го класса представлены семь предметных областей и коррекционно-развивающая область. Содержание всех учебных предметов, входящих в со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став каждой предметной области, имеет ярко выраженную коррекционно-развивающую на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чес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кого развития обучающихся в структуру учебного плана входит и коррекционно-раз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ви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ва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ющая область.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ками образовательных отношений.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- формирование основ духовно-нравственного развития обучающихся, приобщение их к о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б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щекультурным, национальным и этнокультурным ценностям;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данной группы обучающихся, а также индивидуальных потребностей каждого обучающегося. В 1 классе эта часть отсутствует. 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Количество часов, отведенных на освоение обучающимися с умственной отсталостью (инте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л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лектуальными нарушениями) учебного плана, в совокупности не превышает величину максимально допустимой недельной образовательной нагрузки обучающихся 1 класса в соответствии с </w:t>
      </w:r>
      <w:proofErr w:type="spell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санита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р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но­гигиеническими</w:t>
      </w:r>
      <w:proofErr w:type="spell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требованиями – 21 час.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Продолжительность учебной недели– 5 дней. Обучение проходит в одну смену. Продолж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тельность учебного года в 1 классе  — 33 недели. Продолжительность каникул в течение учебного года составляет не менее 30 календарных дней, летом — не менее 8 недель. Для </w:t>
      </w:r>
      <w:proofErr w:type="gram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 1 класса устанавливаются в течение года дополнительные недельные каникулы. 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Продолжительность учебных занятий составляет 40 минут. </w:t>
      </w:r>
      <w:proofErr w:type="gram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При определении продолжител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ности занятий в 1 классе используется «ступенчатый» режим обучения: в первом полугодии (в се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Содержание коррекционно-развивающей области учебного плана представлено коррекцио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ными занятиями (логопедическими и </w:t>
      </w:r>
      <w:proofErr w:type="spell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психокоррекционными</w:t>
      </w:r>
      <w:proofErr w:type="spell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) и ритмикой. Всего на коррекционно-развивающую область отводится 7 часов в неделю.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- 3 часа в неделю; </w:t>
      </w:r>
      <w:proofErr w:type="gram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дефектологическими – 2 часа в неделю и </w:t>
      </w:r>
      <w:proofErr w:type="spell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психокоррекционными</w:t>
      </w:r>
      <w:proofErr w:type="spell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 – 1 час в неделю), направленными на коррекцию недоста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т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ков психофизического развития обучающихся и восполнение пробелов в знаниях, а также группов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ы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ми занятиями по ритмике (1 час в неделю), направленными на коррекцию отклонений в развитии м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торной деятельности обучающихся, развитие пространственных представлений, координации дв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жений и улучшения осанки детей.</w:t>
      </w:r>
      <w:proofErr w:type="gram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Количество часов в неделю указано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AC0781" w:rsidRPr="007C0ABE" w:rsidRDefault="00AC0781" w:rsidP="004523D5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Организация занятий по направлениям внеурочной деятельности (</w:t>
      </w:r>
      <w:proofErr w:type="gramStart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>нравственное</w:t>
      </w:r>
      <w:proofErr w:type="gramEnd"/>
      <w:r w:rsidRPr="007C0ABE">
        <w:rPr>
          <w:rFonts w:ascii="Times New Roman" w:hAnsi="Times New Roman"/>
          <w:color w:val="auto"/>
          <w:sz w:val="24"/>
          <w:szCs w:val="24"/>
          <w:lang w:eastAsia="ru-RU"/>
        </w:rPr>
        <w:t xml:space="preserve">, социальное, общекультурное, спортивно-оздоровительное) является неотъемлемой частью образовательного процесса и составляет 3 часа в неделю. </w:t>
      </w:r>
    </w:p>
    <w:p w:rsidR="00BD0DAA" w:rsidRPr="007C0ABE" w:rsidRDefault="00BD0DAA" w:rsidP="00452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У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 w:rsidRPr="007C0ABE">
        <w:rPr>
          <w:rFonts w:ascii="Times New Roman" w:hAnsi="Times New Roman" w:cs="Times New Roman"/>
          <w:sz w:val="24"/>
          <w:szCs w:val="24"/>
        </w:rPr>
        <w:t xml:space="preserve">2-4 классов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состоит из 3-х компонентов: федерального, регионального, школ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ного. </w:t>
      </w:r>
      <w:proofErr w:type="gramStart"/>
      <w:r w:rsidRPr="007C0ABE">
        <w:rPr>
          <w:rFonts w:ascii="Times New Roman" w:eastAsia="Times New Roman" w:hAnsi="Times New Roman" w:cs="Times New Roman"/>
          <w:sz w:val="24"/>
          <w:szCs w:val="24"/>
        </w:rPr>
        <w:t>Федеральный компонент включает образовательные области и соответствующие им учебные предметы, наиболее важные для развития и коррекции познавательной деятельности, обучающихся с умственной отсталостью.</w:t>
      </w:r>
      <w:proofErr w:type="gramEnd"/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 В этой части особое внимание уделяется развитию связной устной и пис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менной речи, усвоению элементарных основ математики, предметов из естествоведческого цикл</w:t>
      </w:r>
      <w:r w:rsidRPr="007C0ABE">
        <w:rPr>
          <w:rFonts w:ascii="Times New Roman" w:hAnsi="Times New Roman" w:cs="Times New Roman"/>
          <w:sz w:val="24"/>
          <w:szCs w:val="24"/>
        </w:rPr>
        <w:t>а.</w:t>
      </w:r>
    </w:p>
    <w:p w:rsidR="00BD0DAA" w:rsidRPr="007C0ABE" w:rsidRDefault="00BD0DAA" w:rsidP="00452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В региональный компонент учебного плана </w:t>
      </w:r>
      <w:r w:rsidRPr="007C0ABE">
        <w:rPr>
          <w:rFonts w:ascii="Times New Roman" w:hAnsi="Times New Roman" w:cs="Times New Roman"/>
          <w:sz w:val="24"/>
          <w:szCs w:val="24"/>
        </w:rPr>
        <w:t>заложены по 2 часа в неделю музыки и пения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DAA" w:rsidRPr="007C0ABE" w:rsidRDefault="00BD0DAA" w:rsidP="00452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Учебный план реализуется в соответствии с санитарными правилами по пятидневной учебной неделе, с продолжительностью урока 40 минут, номенклатура учебных предметов сохранена в по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ном объеме. Учебная нагрузка обучающихся, воспитанников соответствует действующим предел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ным нормативам</w:t>
      </w:r>
      <w:r w:rsidR="00C97149" w:rsidRPr="007C0ABE">
        <w:rPr>
          <w:rFonts w:ascii="Times New Roman" w:hAnsi="Times New Roman" w:cs="Times New Roman"/>
          <w:sz w:val="24"/>
          <w:szCs w:val="24"/>
        </w:rPr>
        <w:t xml:space="preserve"> – 23 часа в неделю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2B19" w:rsidRPr="007C0ABE" w:rsidRDefault="005C2B19" w:rsidP="004523D5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Таким образом, школьный учебный план наиболее полно отражает специфику образовательного учреждения, реализующего ФГОС НОО ОВЗ для обучающихся с задержкой психического развития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</w:rPr>
        <w:t>ФГОС НОО, ФГОС УО и программу для специальных (коррекционных) образовательных учрежд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97149" w:rsidRPr="007C0ABE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образования.</w:t>
      </w:r>
    </w:p>
    <w:p w:rsidR="003109F6" w:rsidRPr="007C0ABE" w:rsidRDefault="003109F6" w:rsidP="004523D5">
      <w:pPr>
        <w:pStyle w:val="a5"/>
        <w:spacing w:before="0" w:beforeAutospacing="0" w:after="0" w:afterAutospacing="0"/>
        <w:ind w:firstLine="709"/>
        <w:jc w:val="both"/>
      </w:pPr>
      <w:r w:rsidRPr="007C0ABE">
        <w:t>Выполнение учебного плана и учебных программ в 2016-2017 учебном году, как и в прошлом, 2015-2016 составляет 100%.</w:t>
      </w:r>
    </w:p>
    <w:tbl>
      <w:tblPr>
        <w:tblW w:w="10538" w:type="dxa"/>
        <w:jc w:val="center"/>
        <w:tblLayout w:type="fixed"/>
        <w:tblLook w:val="04A0"/>
      </w:tblPr>
      <w:tblGrid>
        <w:gridCol w:w="3384"/>
        <w:gridCol w:w="835"/>
        <w:gridCol w:w="774"/>
        <w:gridCol w:w="1009"/>
        <w:gridCol w:w="899"/>
        <w:gridCol w:w="944"/>
        <w:gridCol w:w="851"/>
        <w:gridCol w:w="992"/>
        <w:gridCol w:w="850"/>
      </w:tblGrid>
      <w:tr w:rsidR="003109F6" w:rsidRPr="007C0ABE" w:rsidTr="00567B9D">
        <w:trPr>
          <w:cantSplit/>
          <w:trHeight w:val="209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109F6" w:rsidRPr="007C0ABE" w:rsidTr="00567B9D">
        <w:trPr>
          <w:cantSplit/>
          <w:trHeight w:val="77"/>
          <w:jc w:val="center"/>
        </w:trPr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</w:t>
            </w:r>
            <w:r w:rsidR="00AF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</w:t>
            </w:r>
            <w:r w:rsidR="00AF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</w:t>
            </w:r>
            <w:r w:rsidR="00AF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Б;</w:t>
            </w:r>
            <w:r w:rsidR="00AF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Ручной труд/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занимат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. труд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Музыка/Музыка и пение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7C0ABE" w:rsidTr="003109F6">
        <w:trPr>
          <w:trHeight w:val="259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09F6" w:rsidRPr="007C0ABE" w:rsidRDefault="003109F6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109F6" w:rsidRPr="007C0ABE" w:rsidRDefault="003109F6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Все учебные планы обеспечены программами.</w:t>
      </w:r>
      <w:r w:rsidRPr="007C0ABE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 составлены грамотно и в срок всеми учителями начальной школы и учителями-предметниками. </w:t>
      </w:r>
    </w:p>
    <w:p w:rsidR="003109F6" w:rsidRPr="007C0ABE" w:rsidRDefault="003109F6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реализации программ осуществляется в двух направлениях:</w:t>
      </w:r>
    </w:p>
    <w:p w:rsidR="003109F6" w:rsidRPr="007C0ABE" w:rsidRDefault="003109F6" w:rsidP="00452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уроков,</w:t>
      </w:r>
    </w:p>
    <w:p w:rsidR="003109F6" w:rsidRPr="007C0ABE" w:rsidRDefault="003109F6" w:rsidP="00452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нормативной документации – классных журналов.</w:t>
      </w:r>
    </w:p>
    <w:p w:rsidR="007E41BB" w:rsidRPr="007C0ABE" w:rsidRDefault="003109F6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изучения классных журналов в целях отслеживания выполнения программ по оконч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учебного года показал, что </w:t>
      </w:r>
      <w:r w:rsidRPr="007C0ABE">
        <w:rPr>
          <w:rFonts w:ascii="Times New Roman" w:hAnsi="Times New Roman" w:cs="Times New Roman"/>
          <w:sz w:val="24"/>
          <w:szCs w:val="24"/>
        </w:rPr>
        <w:t>большинство записей в журналах заполняются согласно Инструкции по заполнению классных журналов: аккуратно производятся записи, своевременно и объективно в</w:t>
      </w:r>
      <w:r w:rsidRPr="007C0ABE">
        <w:rPr>
          <w:rFonts w:ascii="Times New Roman" w:hAnsi="Times New Roman" w:cs="Times New Roman"/>
          <w:sz w:val="24"/>
          <w:szCs w:val="24"/>
        </w:rPr>
        <w:t>ы</w:t>
      </w:r>
      <w:r w:rsidRPr="007C0ABE">
        <w:rPr>
          <w:rFonts w:ascii="Times New Roman" w:hAnsi="Times New Roman" w:cs="Times New Roman"/>
          <w:sz w:val="24"/>
          <w:szCs w:val="24"/>
        </w:rPr>
        <w:t>ставлены текущие и итоговые оценки. Программный материал выполнен полностью, по всем уче</w:t>
      </w:r>
      <w:r w:rsidRPr="007C0ABE">
        <w:rPr>
          <w:rFonts w:ascii="Times New Roman" w:hAnsi="Times New Roman" w:cs="Times New Roman"/>
          <w:sz w:val="24"/>
          <w:szCs w:val="24"/>
        </w:rPr>
        <w:t>б</w:t>
      </w:r>
      <w:r w:rsidRPr="007C0ABE">
        <w:rPr>
          <w:rFonts w:ascii="Times New Roman" w:hAnsi="Times New Roman" w:cs="Times New Roman"/>
          <w:sz w:val="24"/>
          <w:szCs w:val="24"/>
        </w:rPr>
        <w:t xml:space="preserve">ным предметам; контрольные, практические работы проведены согласно рабочим программам. </w:t>
      </w:r>
    </w:p>
    <w:p w:rsidR="003E2F67" w:rsidRPr="007C0ABE" w:rsidRDefault="00993C65" w:rsidP="004523D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 xml:space="preserve">Основным показателем усвоения программ является результативность и качество обучения. </w:t>
      </w:r>
    </w:p>
    <w:p w:rsidR="00E868F1" w:rsidRPr="007C0ABE" w:rsidRDefault="00E868F1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По итогам учебного года в начальной школе аттестовано 144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(100%), не атт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 xml:space="preserve">стована Пьянкова А. (4 «В» класс) – по физической культуре: освобождена по состоянию здоровья. </w:t>
      </w:r>
    </w:p>
    <w:p w:rsidR="0046123E" w:rsidRPr="007C0ABE" w:rsidRDefault="0046123E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Успеваемость по начальной школе составляет 91,7%.</w:t>
      </w:r>
    </w:p>
    <w:p w:rsidR="00E868F1" w:rsidRPr="007C0ABE" w:rsidRDefault="00E868F1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На «4» и «5» закончили год 32 чел (22,3%)</w:t>
      </w:r>
    </w:p>
    <w:p w:rsidR="00E868F1" w:rsidRPr="007C0ABE" w:rsidRDefault="00E868F1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С одной тройкой – 10 чел. (7%)</w:t>
      </w:r>
    </w:p>
    <w:p w:rsidR="00E868F1" w:rsidRPr="007C0ABE" w:rsidRDefault="00E868F1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Не успевают – 12 чел. (8,4%)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0"/>
        <w:gridCol w:w="851"/>
        <w:gridCol w:w="851"/>
        <w:gridCol w:w="850"/>
        <w:gridCol w:w="573"/>
        <w:gridCol w:w="712"/>
        <w:gridCol w:w="573"/>
        <w:gridCol w:w="576"/>
        <w:gridCol w:w="971"/>
        <w:gridCol w:w="2171"/>
      </w:tblGrid>
      <w:tr w:rsidR="00E868F1" w:rsidRPr="007C0ABE" w:rsidTr="00DF0D9D">
        <w:trPr>
          <w:trHeight w:val="1169"/>
          <w:jc w:val="center"/>
        </w:trPr>
        <w:tc>
          <w:tcPr>
            <w:tcW w:w="1008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вано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вают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"4" и "5"</w:t>
            </w:r>
          </w:p>
        </w:tc>
        <w:tc>
          <w:tcPr>
            <w:tcW w:w="712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544" w:type="dxa"/>
            <w:gridSpan w:val="2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пропущ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17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прогулы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"А"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562335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68F1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327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"В"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"Б"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"В"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"Б"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(18) 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(32) 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"Б"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62335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562335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68F1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E868F1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868F1" w:rsidRPr="007C0ABE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"Г"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7C0ABE" w:rsidTr="00551B78">
        <w:trPr>
          <w:trHeight w:val="811"/>
          <w:jc w:val="center"/>
        </w:trPr>
        <w:tc>
          <w:tcPr>
            <w:tcW w:w="1008" w:type="dxa"/>
            <w:shd w:val="clear" w:color="000000" w:fill="D8D8D8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2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97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10529</w:t>
            </w:r>
          </w:p>
        </w:tc>
        <w:tc>
          <w:tcPr>
            <w:tcW w:w="2171" w:type="dxa"/>
            <w:shd w:val="clear" w:color="000000" w:fill="D8D8D8"/>
            <w:noWrap/>
            <w:vAlign w:val="center"/>
            <w:hideMark/>
          </w:tcPr>
          <w:p w:rsidR="00E868F1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68F1"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(</w:t>
            </w: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="00E868F1"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B6337" w:rsidRDefault="00BB6337" w:rsidP="004523D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6123E" w:rsidRPr="007C0ABE" w:rsidRDefault="0046123E" w:rsidP="004523D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По итогам учебного года в начальной школе вышли неуспевающими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>ся:</w:t>
      </w:r>
    </w:p>
    <w:tbl>
      <w:tblPr>
        <w:tblW w:w="9790" w:type="dxa"/>
        <w:jc w:val="center"/>
        <w:tblLook w:val="04A0"/>
      </w:tblPr>
      <w:tblGrid>
        <w:gridCol w:w="1149"/>
        <w:gridCol w:w="720"/>
        <w:gridCol w:w="2410"/>
        <w:gridCol w:w="2587"/>
        <w:gridCol w:w="2924"/>
      </w:tblGrid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н\ус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"В"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Бабиев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., мат.</w:t>
            </w:r>
          </w:p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мат.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на 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ГПМПК Направлен на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"Б"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И.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Хайбуллов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Дозморова В.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"В"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Н.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, мат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"А"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Д.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Ю.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Н.</w:t>
            </w:r>
          </w:p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И.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на 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ГПМПК Направлен на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"Г"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Рыбьяков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ОМ,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7C0ABE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А.</w:t>
            </w:r>
          </w:p>
        </w:tc>
        <w:tc>
          <w:tcPr>
            <w:tcW w:w="2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ОМ, мат., </w:t>
            </w:r>
            <w:proofErr w:type="spell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23E" w:rsidRPr="007C0ABE" w:rsidRDefault="0046123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</w:tbl>
    <w:p w:rsidR="0046123E" w:rsidRPr="007C0ABE" w:rsidRDefault="0056233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По параллелям результаты следующие:</w:t>
      </w:r>
    </w:p>
    <w:tbl>
      <w:tblPr>
        <w:tblW w:w="10130" w:type="dxa"/>
        <w:jc w:val="center"/>
        <w:tblLayout w:type="fixed"/>
        <w:tblLook w:val="04A0"/>
      </w:tblPr>
      <w:tblGrid>
        <w:gridCol w:w="1341"/>
        <w:gridCol w:w="1418"/>
        <w:gridCol w:w="1276"/>
        <w:gridCol w:w="850"/>
        <w:gridCol w:w="992"/>
        <w:gridCol w:w="709"/>
        <w:gridCol w:w="1276"/>
        <w:gridCol w:w="850"/>
        <w:gridCol w:w="1418"/>
      </w:tblGrid>
      <w:tr w:rsidR="00E868F1" w:rsidRPr="007C0ABE" w:rsidTr="00AF46EA">
        <w:trPr>
          <w:cantSplit/>
          <w:trHeight w:val="682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</w:p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"4" и "5"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"3"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E868F1" w:rsidRPr="007C0ABE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868F1" w:rsidRPr="007C0ABE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E868F1" w:rsidRPr="007C0ABE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68F1" w:rsidRPr="007C0ABE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868F1" w:rsidRPr="007C0ABE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8F1" w:rsidRPr="007C0ABE" w:rsidRDefault="00E868F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ступень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8F1" w:rsidRPr="007C0ABE" w:rsidRDefault="00E868F1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E868F1" w:rsidRPr="007C0ABE" w:rsidRDefault="00E868F1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8F1" w:rsidRPr="007C0ABE" w:rsidRDefault="00E868F1" w:rsidP="0045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384" cy="1725433"/>
            <wp:effectExtent l="0" t="0" r="635" b="8255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68F1" w:rsidRPr="007C0ABE" w:rsidRDefault="00551B78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Динамика успеваемости на уровне начального общего образования:</w:t>
      </w:r>
    </w:p>
    <w:p w:rsidR="003768DB" w:rsidRPr="00AF46EA" w:rsidRDefault="003768DB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136"/>
        <w:gridCol w:w="1658"/>
        <w:gridCol w:w="2614"/>
        <w:gridCol w:w="2137"/>
        <w:gridCol w:w="2137"/>
      </w:tblGrid>
      <w:tr w:rsidR="00551B78" w:rsidRPr="007C0ABE" w:rsidTr="00551B78">
        <w:tc>
          <w:tcPr>
            <w:tcW w:w="2136" w:type="dxa"/>
            <w:shd w:val="clear" w:color="auto" w:fill="BFBFBF" w:themeFill="background1" w:themeFillShade="BF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37" w:type="dxa"/>
            <w:shd w:val="clear" w:color="auto" w:fill="BFBFBF" w:themeFill="background1" w:themeFillShade="BF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37" w:type="dxa"/>
            <w:shd w:val="clear" w:color="auto" w:fill="BFBFBF" w:themeFill="background1" w:themeFillShade="BF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  <w:proofErr w:type="gramStart"/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51B78" w:rsidRPr="007C0ABE" w:rsidTr="00551B78">
        <w:tc>
          <w:tcPr>
            <w:tcW w:w="2136" w:type="dxa"/>
          </w:tcPr>
          <w:p w:rsidR="00551B78" w:rsidRPr="007C0ABE" w:rsidRDefault="00551B78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58" w:type="dxa"/>
          </w:tcPr>
          <w:p w:rsidR="00551B78" w:rsidRPr="007C0ABE" w:rsidRDefault="00551B78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14" w:type="dxa"/>
          </w:tcPr>
          <w:p w:rsidR="00551B78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137" w:type="dxa"/>
          </w:tcPr>
          <w:p w:rsidR="00551B78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137" w:type="dxa"/>
          </w:tcPr>
          <w:p w:rsidR="00551B78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4B36" w:rsidRPr="007C0ABE" w:rsidTr="00551B78">
        <w:tc>
          <w:tcPr>
            <w:tcW w:w="2136" w:type="dxa"/>
          </w:tcPr>
          <w:p w:rsidR="00084B36" w:rsidRPr="007C0ABE" w:rsidRDefault="00084B36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14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84B36" w:rsidRPr="007C0ABE" w:rsidTr="00551B78">
        <w:tc>
          <w:tcPr>
            <w:tcW w:w="2136" w:type="dxa"/>
          </w:tcPr>
          <w:p w:rsidR="00084B36" w:rsidRPr="007C0ABE" w:rsidRDefault="00084B36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84B36" w:rsidRPr="007C0ABE" w:rsidTr="00551B78">
        <w:tc>
          <w:tcPr>
            <w:tcW w:w="2136" w:type="dxa"/>
          </w:tcPr>
          <w:p w:rsidR="00084B36" w:rsidRPr="007C0ABE" w:rsidRDefault="00084B36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84B36" w:rsidRPr="007C0ABE" w:rsidTr="00551B78">
        <w:tc>
          <w:tcPr>
            <w:tcW w:w="2136" w:type="dxa"/>
          </w:tcPr>
          <w:p w:rsidR="00084B36" w:rsidRPr="007C0ABE" w:rsidRDefault="00084B36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58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137" w:type="dxa"/>
          </w:tcPr>
          <w:p w:rsidR="00084B36" w:rsidRPr="007C0ABE" w:rsidRDefault="00084B36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551B78" w:rsidRPr="007C0ABE" w:rsidRDefault="00551B78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ABE" w:rsidRPr="007C0ABE" w:rsidRDefault="007C0ABE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3086" cy="1818167"/>
            <wp:effectExtent l="19050" t="0" r="23864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1B78" w:rsidRPr="007C0ABE" w:rsidRDefault="00E83DE4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lastRenderedPageBreak/>
        <w:t>В первой четверти повторяется материал предыдущего учебного года – успеваемость высокая (94,2%). Со второй четверти изучается новый учебный материал - наблюдается снижение уровня у</w:t>
      </w:r>
      <w:r w:rsidRPr="007C0ABE">
        <w:rPr>
          <w:rFonts w:ascii="Times New Roman" w:hAnsi="Times New Roman" w:cs="Times New Roman"/>
          <w:sz w:val="24"/>
          <w:szCs w:val="24"/>
        </w:rPr>
        <w:t>с</w:t>
      </w:r>
      <w:r w:rsidRPr="007C0ABE">
        <w:rPr>
          <w:rFonts w:ascii="Times New Roman" w:hAnsi="Times New Roman" w:cs="Times New Roman"/>
          <w:sz w:val="24"/>
          <w:szCs w:val="24"/>
        </w:rPr>
        <w:t xml:space="preserve">певаемости, что свидетельствует о том, что часть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не усваивает программу, либо им н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>обходимо больше времени для усвоения. К концу учебного года успеваемость составляет 91,7%</w:t>
      </w:r>
      <w:r w:rsidR="000C5638" w:rsidRPr="007C0ABE">
        <w:rPr>
          <w:rFonts w:ascii="Times New Roman" w:hAnsi="Times New Roman" w:cs="Times New Roman"/>
          <w:sz w:val="24"/>
          <w:szCs w:val="24"/>
        </w:rPr>
        <w:t>. К</w:t>
      </w:r>
      <w:r w:rsidR="000C5638" w:rsidRPr="007C0ABE">
        <w:rPr>
          <w:rFonts w:ascii="Times New Roman" w:hAnsi="Times New Roman" w:cs="Times New Roman"/>
          <w:sz w:val="24"/>
          <w:szCs w:val="24"/>
        </w:rPr>
        <w:t>а</w:t>
      </w:r>
      <w:r w:rsidR="000C5638" w:rsidRPr="007C0ABE">
        <w:rPr>
          <w:rFonts w:ascii="Times New Roman" w:hAnsi="Times New Roman" w:cs="Times New Roman"/>
          <w:sz w:val="24"/>
          <w:szCs w:val="24"/>
        </w:rPr>
        <w:t>чество обучения имеет положительную динамику от 17,4% до 22,3%.</w:t>
      </w:r>
    </w:p>
    <w:p w:rsidR="000C5638" w:rsidRPr="007C0ABE" w:rsidRDefault="000C5638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В сравнении с предыдущими учебными годами</w:t>
      </w:r>
      <w:r w:rsidR="005B66B4" w:rsidRPr="007C0ABE">
        <w:rPr>
          <w:rFonts w:ascii="Times New Roman" w:hAnsi="Times New Roman" w:cs="Times New Roman"/>
          <w:sz w:val="24"/>
          <w:szCs w:val="24"/>
        </w:rPr>
        <w:t xml:space="preserve"> наблюдается рост успеваемости и качества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244"/>
        <w:gridCol w:w="2576"/>
        <w:gridCol w:w="3391"/>
        <w:gridCol w:w="921"/>
      </w:tblGrid>
      <w:tr w:rsidR="000C5638" w:rsidRPr="007C0ABE" w:rsidTr="00E15860">
        <w:tc>
          <w:tcPr>
            <w:tcW w:w="1550" w:type="dxa"/>
            <w:shd w:val="clear" w:color="auto" w:fill="D9D9D9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D9D9D9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  <w:shd w:val="clear" w:color="auto" w:fill="D9D9D9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391" w:type="dxa"/>
            <w:shd w:val="clear" w:color="auto" w:fill="D9D9D9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921" w:type="dxa"/>
            <w:shd w:val="clear" w:color="auto" w:fill="D9D9D9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5638" w:rsidRPr="007C0ABE" w:rsidTr="00E15860">
        <w:tc>
          <w:tcPr>
            <w:tcW w:w="1550" w:type="dxa"/>
          </w:tcPr>
          <w:p w:rsidR="000C5638" w:rsidRPr="007C0ABE" w:rsidRDefault="000C563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44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76" w:type="dxa"/>
          </w:tcPr>
          <w:p w:rsidR="000C5638" w:rsidRPr="007C0ABE" w:rsidRDefault="0069372F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391" w:type="dxa"/>
          </w:tcPr>
          <w:p w:rsidR="000C5638" w:rsidRPr="007C0ABE" w:rsidRDefault="0069372F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0C5638" w:rsidRPr="007C0ABE" w:rsidRDefault="0069372F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C5638" w:rsidRPr="007C0ABE" w:rsidTr="00E15860">
        <w:tc>
          <w:tcPr>
            <w:tcW w:w="1550" w:type="dxa"/>
          </w:tcPr>
          <w:p w:rsidR="000C5638" w:rsidRPr="007C0ABE" w:rsidRDefault="000C563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44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76" w:type="dxa"/>
          </w:tcPr>
          <w:p w:rsidR="000C5638" w:rsidRPr="007C0ABE" w:rsidRDefault="00E15860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3391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C5638" w:rsidRPr="007C0ABE" w:rsidTr="00E15860">
        <w:tc>
          <w:tcPr>
            <w:tcW w:w="1550" w:type="dxa"/>
          </w:tcPr>
          <w:p w:rsidR="000C5638" w:rsidRPr="007C0ABE" w:rsidRDefault="000C563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44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6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391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0C5638" w:rsidRPr="007C0ABE" w:rsidRDefault="000C5638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C70653" w:rsidRDefault="00C70653" w:rsidP="004523D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B6337" w:rsidRDefault="00BB6337" w:rsidP="004523D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023" cy="1786270"/>
            <wp:effectExtent l="19050" t="0" r="17027" b="4430"/>
            <wp:docPr id="1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337" w:rsidRPr="007C0ABE" w:rsidRDefault="00BB6337" w:rsidP="0045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6B4" w:rsidRPr="007C0ABE" w:rsidRDefault="00790667" w:rsidP="004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 w:rsidR="005B66B4" w:rsidRPr="007C0ABE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адаптированных </w:t>
      </w: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 </w:t>
      </w:r>
      <w:proofErr w:type="gramStart"/>
      <w:r w:rsidR="005B66B4" w:rsidRPr="007C0AB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="005B66B4" w:rsidRPr="007C0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330" w:rsidRPr="007C0ABE">
        <w:rPr>
          <w:rFonts w:ascii="Times New Roman" w:hAnsi="Times New Roman" w:cs="Times New Roman"/>
          <w:b/>
          <w:sz w:val="24"/>
          <w:szCs w:val="24"/>
        </w:rPr>
        <w:t>об</w:t>
      </w: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961330" w:rsidRPr="007C0ABE">
        <w:rPr>
          <w:rFonts w:ascii="Times New Roman" w:hAnsi="Times New Roman" w:cs="Times New Roman"/>
          <w:b/>
          <w:sz w:val="24"/>
          <w:szCs w:val="24"/>
        </w:rPr>
        <w:t>ю</w:t>
      </w: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>щи</w:t>
      </w:r>
      <w:r w:rsidR="005B66B4" w:rsidRPr="007C0AB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 xml:space="preserve">ся </w:t>
      </w:r>
      <w:r w:rsidR="005B66B4" w:rsidRPr="007C0ABE">
        <w:rPr>
          <w:rFonts w:ascii="Times New Roman" w:eastAsia="Times New Roman" w:hAnsi="Times New Roman" w:cs="Times New Roman"/>
          <w:b/>
          <w:sz w:val="24"/>
          <w:szCs w:val="24"/>
        </w:rPr>
        <w:t>с ЗПР</w:t>
      </w:r>
    </w:p>
    <w:tbl>
      <w:tblPr>
        <w:tblW w:w="10640" w:type="dxa"/>
        <w:tblInd w:w="-34" w:type="dxa"/>
        <w:tblLayout w:type="fixed"/>
        <w:tblLook w:val="0000"/>
      </w:tblPr>
      <w:tblGrid>
        <w:gridCol w:w="512"/>
        <w:gridCol w:w="1331"/>
        <w:gridCol w:w="1985"/>
        <w:gridCol w:w="764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90667" w:rsidRPr="007C0ABE" w:rsidTr="00DF0D9D">
        <w:trPr>
          <w:cantSplit/>
          <w:trHeight w:val="10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</w:t>
            </w:r>
          </w:p>
        </w:tc>
      </w:tr>
      <w:tr w:rsidR="00AC670A" w:rsidRPr="007C0ABE" w:rsidTr="005B66B4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AC670A" w:rsidRPr="007C0ABE" w:rsidRDefault="00AC670A" w:rsidP="004523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83B1D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983B1D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D6808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808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6808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6808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3011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7C0ABE" w:rsidRDefault="0056301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183119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83119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808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="00563011"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63011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7C0ABE" w:rsidRDefault="0056301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183119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7C0ABE" w:rsidRDefault="009D680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011" w:rsidRPr="007C0ABE" w:rsidRDefault="007F147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49.8</w:t>
            </w:r>
          </w:p>
        </w:tc>
      </w:tr>
      <w:tr w:rsidR="00563011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11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563011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7C0ABE" w:rsidRDefault="0004746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746D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746D" w:rsidRPr="007C0ABE" w:rsidRDefault="0004746D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04746D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04746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04746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04746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5B66B4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7C0ABE" w:rsidRDefault="0004746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746D" w:rsidRPr="007C0ABE" w:rsidRDefault="001A2B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37.35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E174F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2A6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E174F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«</w:t>
            </w:r>
            <w:r w:rsidR="00983B1D"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E174F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89.6</w:t>
            </w:r>
          </w:p>
        </w:tc>
      </w:tr>
      <w:tr w:rsidR="00AC670A" w:rsidRPr="007C0ABE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AC670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7D02A6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3356A3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7C0ABE" w:rsidRDefault="009F1E7D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40.6</w:t>
            </w:r>
          </w:p>
        </w:tc>
      </w:tr>
      <w:tr w:rsidR="00790667" w:rsidRPr="007C0ABE" w:rsidTr="00977FB8">
        <w:trPr>
          <w:trHeight w:val="360"/>
        </w:trPr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90667" w:rsidRPr="007C0ABE" w:rsidRDefault="0079066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790667" w:rsidRPr="007C0ABE" w:rsidRDefault="0079066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r w:rsidR="00977FB8"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DF2E60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3356A3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A2782E"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221F6C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221F6C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221F6C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221F6C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667" w:rsidRPr="007C0ABE" w:rsidRDefault="00221F6C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A2782E"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5.2</w:t>
            </w:r>
          </w:p>
        </w:tc>
      </w:tr>
      <w:tr w:rsidR="00790667" w:rsidRPr="007C0ABE" w:rsidTr="00977FB8">
        <w:trPr>
          <w:trHeight w:val="3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667" w:rsidRPr="007C0ABE" w:rsidRDefault="0079066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79066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79066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DF2E60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D456B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66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42.5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7"/>
        <w:gridCol w:w="5325"/>
      </w:tblGrid>
      <w:tr w:rsidR="006E7BD5" w:rsidRPr="007C0ABE" w:rsidTr="00166680">
        <w:trPr>
          <w:trHeight w:val="3792"/>
        </w:trPr>
        <w:tc>
          <w:tcPr>
            <w:tcW w:w="5357" w:type="dxa"/>
          </w:tcPr>
          <w:p w:rsidR="006E7BD5" w:rsidRPr="007C0ABE" w:rsidRDefault="004F3752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13051" cy="2573079"/>
                  <wp:effectExtent l="0" t="0" r="0" b="0"/>
                  <wp:docPr id="3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6E7BD5" w:rsidRPr="007C0ABE" w:rsidRDefault="004F3752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7358" cy="2573079"/>
                  <wp:effectExtent l="0" t="0" r="0" b="0"/>
                  <wp:docPr id="4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6E7BD5" w:rsidRPr="007C0ABE" w:rsidTr="00166680">
        <w:trPr>
          <w:trHeight w:val="4244"/>
        </w:trPr>
        <w:tc>
          <w:tcPr>
            <w:tcW w:w="5357" w:type="dxa"/>
          </w:tcPr>
          <w:p w:rsidR="006E7BD5" w:rsidRPr="007C0ABE" w:rsidRDefault="008529E2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1535" cy="2949934"/>
                  <wp:effectExtent l="0" t="0" r="0" b="0"/>
                  <wp:docPr id="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6E7BD5" w:rsidRPr="007C0ABE" w:rsidRDefault="00977FB8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1535" cy="2965836"/>
                  <wp:effectExtent l="0" t="0" r="0" b="0"/>
                  <wp:docPr id="23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AF0C2F" w:rsidRDefault="00AF0C2F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B8" w:rsidRPr="007C0ABE" w:rsidRDefault="006E3907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освоения </w:t>
      </w:r>
      <w:r w:rsidR="00977FB8" w:rsidRPr="007C0ABE">
        <w:rPr>
          <w:rFonts w:ascii="Times New Roman" w:hAnsi="Times New Roman" w:cs="Times New Roman"/>
          <w:b/>
          <w:sz w:val="24"/>
          <w:szCs w:val="24"/>
        </w:rPr>
        <w:t xml:space="preserve">адаптированных программ </w:t>
      </w:r>
    </w:p>
    <w:p w:rsidR="006E3907" w:rsidRPr="007C0ABE" w:rsidRDefault="00977FB8" w:rsidP="0045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b/>
          <w:sz w:val="24"/>
          <w:szCs w:val="24"/>
        </w:rPr>
        <w:t xml:space="preserve"> с ЗПР </w:t>
      </w:r>
      <w:r w:rsidR="006E3907" w:rsidRPr="007C0ABE">
        <w:rPr>
          <w:rFonts w:ascii="Times New Roman" w:hAnsi="Times New Roman" w:cs="Times New Roman"/>
          <w:b/>
          <w:sz w:val="24"/>
          <w:szCs w:val="24"/>
        </w:rPr>
        <w:t xml:space="preserve">по отдельным предметам за </w:t>
      </w:r>
      <w:r w:rsidR="00F65AE5" w:rsidRPr="007C0ABE">
        <w:rPr>
          <w:rFonts w:ascii="Times New Roman" w:hAnsi="Times New Roman" w:cs="Times New Roman"/>
          <w:b/>
          <w:sz w:val="24"/>
          <w:szCs w:val="24"/>
        </w:rPr>
        <w:t>три</w:t>
      </w:r>
      <w:r w:rsidR="006E3907" w:rsidRPr="007C0A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3907" w:rsidRPr="007C0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D6094" w:rsidRPr="007C0ABE" w:rsidRDefault="00FD6094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26"/>
        <w:gridCol w:w="1276"/>
        <w:gridCol w:w="2126"/>
        <w:gridCol w:w="787"/>
        <w:gridCol w:w="63"/>
        <w:gridCol w:w="709"/>
        <w:gridCol w:w="15"/>
        <w:gridCol w:w="788"/>
        <w:gridCol w:w="48"/>
        <w:gridCol w:w="739"/>
        <w:gridCol w:w="17"/>
        <w:gridCol w:w="756"/>
        <w:gridCol w:w="15"/>
        <w:gridCol w:w="741"/>
        <w:gridCol w:w="46"/>
        <w:gridCol w:w="710"/>
        <w:gridCol w:w="78"/>
        <w:gridCol w:w="725"/>
        <w:gridCol w:w="62"/>
        <w:gridCol w:w="788"/>
      </w:tblGrid>
      <w:tr w:rsidR="00077DCB" w:rsidRPr="00BD5BCF" w:rsidTr="00BD5BCF">
        <w:trPr>
          <w:cantSplit/>
          <w:trHeight w:val="108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CB" w:rsidRPr="00BD5BCF" w:rsidRDefault="00077DCB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DCB" w:rsidRPr="00BD5BCF" w:rsidRDefault="00077DCB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77DCB" w:rsidRPr="00BD5BCF" w:rsidRDefault="00077DCB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7DCB" w:rsidRPr="00BD5BCF" w:rsidRDefault="00077DCB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язык</w:t>
            </w: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0E4577" w:rsidRPr="007C0ABE" w:rsidRDefault="000E4577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77" w:rsidRPr="007C0ABE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77" w:rsidRPr="007C0ABE" w:rsidTr="00977FB8">
        <w:trPr>
          <w:cantSplit/>
          <w:trHeight w:val="27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Уровень </w:t>
            </w:r>
            <w:r w:rsidRPr="007C0ABE">
              <w:rPr>
                <w:rFonts w:ascii="Times New Roman" w:hAnsi="Times New Roman" w:cs="Times New Roman"/>
                <w:i/>
                <w:sz w:val="24"/>
                <w:szCs w:val="24"/>
              </w:rPr>
              <w:t>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85,5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94,4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96,1</w:t>
            </w:r>
          </w:p>
        </w:tc>
      </w:tr>
      <w:tr w:rsidR="000E4577" w:rsidRPr="007C0ABE" w:rsidTr="00977FB8">
        <w:trPr>
          <w:cantSplit/>
          <w:trHeight w:val="1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91,7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35,5</w:t>
            </w:r>
          </w:p>
        </w:tc>
      </w:tr>
      <w:tr w:rsidR="000E4577" w:rsidRPr="007C0ABE" w:rsidTr="00077D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577" w:rsidRPr="007C0ABE" w:rsidRDefault="000E4577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E4577" w:rsidRPr="007C0ABE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E4577" w:rsidRPr="007C0ABE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577" w:rsidRPr="007C0ABE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0E4577" w:rsidRPr="007C0ABE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E4577" w:rsidRPr="007C0ABE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E4577" w:rsidRPr="007C0ABE" w:rsidTr="00977FB8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00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83,3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57,5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E4577" w:rsidRPr="007C0ABE" w:rsidTr="00977F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30,1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28,8</w:t>
            </w:r>
          </w:p>
        </w:tc>
      </w:tr>
      <w:tr w:rsidR="000E4577" w:rsidRPr="007C0ABE" w:rsidTr="00233E13"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0E4577" w:rsidRPr="007C0ABE" w:rsidRDefault="000E4577" w:rsidP="004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7C0ABE" w:rsidRDefault="00A2782E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A2782E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37.35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0E4577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76.61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0E4577" w:rsidRPr="007C0ABE" w:rsidTr="00233E13">
        <w:trPr>
          <w:trHeight w:val="28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0E4577" w:rsidRPr="007C0ABE" w:rsidRDefault="003F286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3F286A" w:rsidRPr="007C0ABE" w:rsidRDefault="003F286A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98.6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95.2</w:t>
            </w:r>
          </w:p>
        </w:tc>
      </w:tr>
      <w:tr w:rsidR="000E4577" w:rsidRPr="007C0ABE" w:rsidTr="005E6C1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0E4577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3F286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58.7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7C0ABE" w:rsidRDefault="002F3002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42.5</w:t>
            </w:r>
          </w:p>
        </w:tc>
      </w:tr>
    </w:tbl>
    <w:p w:rsidR="00AF0C2F" w:rsidRDefault="00AF0C2F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B8" w:rsidRPr="007C0ABE" w:rsidRDefault="00977FB8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>Успеваемость и качество по отдельным предметам</w:t>
      </w:r>
    </w:p>
    <w:p w:rsidR="002E08CD" w:rsidRPr="007C0ABE" w:rsidRDefault="00977FB8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на уровне начального общего образования за последние 2 </w:t>
      </w: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7C0A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6094" w:rsidRPr="007C0ABE" w:rsidRDefault="00FD6094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4" w:type="dxa"/>
        <w:tblLayout w:type="fixed"/>
        <w:tblLook w:val="0000"/>
      </w:tblPr>
      <w:tblGrid>
        <w:gridCol w:w="1418"/>
        <w:gridCol w:w="1701"/>
        <w:gridCol w:w="851"/>
        <w:gridCol w:w="850"/>
        <w:gridCol w:w="851"/>
        <w:gridCol w:w="850"/>
        <w:gridCol w:w="709"/>
        <w:gridCol w:w="709"/>
        <w:gridCol w:w="850"/>
        <w:gridCol w:w="851"/>
        <w:gridCol w:w="851"/>
      </w:tblGrid>
      <w:tr w:rsidR="00F656CA" w:rsidRPr="00BD5BCF" w:rsidTr="00BD5BCF">
        <w:trPr>
          <w:cantSplit/>
          <w:trHeight w:val="853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F656CA" w:rsidRPr="00BD5BCF" w:rsidRDefault="00F656C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656CA" w:rsidRPr="00BD5BCF" w:rsidRDefault="00F656CA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кул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56CA" w:rsidRPr="00BD5BCF" w:rsidRDefault="00F656CA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6CA" w:rsidRPr="00BD5BCF" w:rsidRDefault="00977FB8" w:rsidP="004523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656CA"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656CA"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656CA"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</w:t>
            </w:r>
            <w:r w:rsidR="00F656CA"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656CA" w:rsidRPr="00BD5BC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язык</w:t>
            </w:r>
          </w:p>
        </w:tc>
      </w:tr>
      <w:tr w:rsidR="00977FB8" w:rsidRPr="007C0ABE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7FB8" w:rsidRPr="007C0ABE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977FB8" w:rsidRPr="007C0ABE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+5,2</w:t>
            </w:r>
          </w:p>
        </w:tc>
      </w:tr>
      <w:tr w:rsidR="00977FB8" w:rsidRPr="007C0ABE" w:rsidTr="00F656CA">
        <w:trPr>
          <w:cantSplit/>
          <w:trHeight w:val="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77FB8" w:rsidRPr="007C0ABE" w:rsidTr="00F656CA">
        <w:trPr>
          <w:cantSplit/>
          <w:trHeight w:val="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977FB8" w:rsidRPr="007C0ABE" w:rsidTr="00F656CA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7C0ABE" w:rsidRDefault="00977FB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+13,7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0"/>
        <w:gridCol w:w="222"/>
      </w:tblGrid>
      <w:tr w:rsidR="00720CDC" w:rsidRPr="007C0ABE" w:rsidTr="00977FB8">
        <w:trPr>
          <w:trHeight w:val="3523"/>
        </w:trPr>
        <w:tc>
          <w:tcPr>
            <w:tcW w:w="10460" w:type="dxa"/>
          </w:tcPr>
          <w:p w:rsidR="00720CDC" w:rsidRPr="007C0ABE" w:rsidRDefault="00692F21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60288" cy="2041451"/>
                  <wp:effectExtent l="0" t="0" r="0" b="0"/>
                  <wp:docPr id="1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720CDC" w:rsidRPr="007C0ABE" w:rsidRDefault="00720CDC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ED" w:rsidRPr="007C0ABE" w:rsidRDefault="003952ED" w:rsidP="00452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1044" cy="2027582"/>
            <wp:effectExtent l="0" t="0" r="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607E" w:rsidRPr="007C0ABE" w:rsidRDefault="0081185E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Из </w:t>
      </w:r>
      <w:r w:rsidRPr="007C0ABE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представленных данных</w:t>
      </w:r>
      <w:r w:rsidR="00651F4C" w:rsidRPr="007C0ABE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7C0ABE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результативности и качества обучения по отдельным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</w:t>
      </w:r>
      <w:r w:rsidR="006A607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адаптированной </w:t>
      </w:r>
      <w:r w:rsidR="006A607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программе 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607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ЗПР </w:t>
      </w:r>
      <w:r w:rsidR="00313EB4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видно</w:t>
      </w:r>
      <w:r w:rsidR="00CC77C3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что по сравнению с 201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– 201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ным годом </w:t>
      </w:r>
      <w:r w:rsidR="006A607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A607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7 учебном году на уровне начального общего образования успеваемость и к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64787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чество обучения выросло в среднем от 1,3 до 33,1%.</w:t>
      </w:r>
      <w:proofErr w:type="gramEnd"/>
    </w:p>
    <w:p w:rsidR="00F64787" w:rsidRPr="007C0ABE" w:rsidRDefault="00F64787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87" w:rsidRPr="007C0ABE" w:rsidRDefault="006A607E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F64787" w:rsidRPr="007C0ABE">
        <w:rPr>
          <w:rFonts w:ascii="Times New Roman" w:hAnsi="Times New Roman" w:cs="Times New Roman"/>
          <w:b/>
          <w:sz w:val="24"/>
          <w:szCs w:val="24"/>
        </w:rPr>
        <w:t xml:space="preserve">адаптированных </w:t>
      </w:r>
      <w:r w:rsidRPr="007C0AB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proofErr w:type="gramStart"/>
      <w:r w:rsidR="00F64787" w:rsidRPr="007C0AB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F64787" w:rsidRPr="007C0ABE"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="00AB345E" w:rsidRPr="007C0ABE">
        <w:rPr>
          <w:rFonts w:ascii="Times New Roman" w:hAnsi="Times New Roman" w:cs="Times New Roman"/>
          <w:b/>
          <w:sz w:val="24"/>
          <w:szCs w:val="24"/>
        </w:rPr>
        <w:t>)</w:t>
      </w:r>
      <w:r w:rsidR="00F64787"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b/>
          <w:sz w:val="24"/>
          <w:szCs w:val="24"/>
        </w:rPr>
        <w:t>по отдельным предме</w:t>
      </w:r>
      <w:r w:rsidR="00F64787" w:rsidRPr="007C0ABE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6A607E" w:rsidRPr="007C0ABE" w:rsidRDefault="006A607E" w:rsidP="0045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>за 201</w:t>
      </w:r>
      <w:r w:rsidR="00F64787" w:rsidRPr="007C0ABE">
        <w:rPr>
          <w:rFonts w:ascii="Times New Roman" w:hAnsi="Times New Roman" w:cs="Times New Roman"/>
          <w:b/>
          <w:sz w:val="24"/>
          <w:szCs w:val="24"/>
        </w:rPr>
        <w:t>6</w:t>
      </w:r>
      <w:r w:rsidRPr="007C0ABE">
        <w:rPr>
          <w:rFonts w:ascii="Times New Roman" w:hAnsi="Times New Roman" w:cs="Times New Roman"/>
          <w:b/>
          <w:sz w:val="24"/>
          <w:szCs w:val="24"/>
        </w:rPr>
        <w:t>-201</w:t>
      </w:r>
      <w:r w:rsidR="00F64787" w:rsidRPr="007C0ABE">
        <w:rPr>
          <w:rFonts w:ascii="Times New Roman" w:hAnsi="Times New Roman" w:cs="Times New Roman"/>
          <w:b/>
          <w:sz w:val="24"/>
          <w:szCs w:val="24"/>
        </w:rPr>
        <w:t>7</w:t>
      </w:r>
      <w:r w:rsidRPr="007C0A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7C0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tbl>
      <w:tblPr>
        <w:tblW w:w="10632" w:type="dxa"/>
        <w:tblInd w:w="-34" w:type="dxa"/>
        <w:tblLayout w:type="fixed"/>
        <w:tblLook w:val="0000"/>
      </w:tblPr>
      <w:tblGrid>
        <w:gridCol w:w="512"/>
        <w:gridCol w:w="1331"/>
        <w:gridCol w:w="1985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7E6EC8" w:rsidRPr="007C0ABE" w:rsidTr="00DF0D9D">
        <w:trPr>
          <w:cantSplit/>
          <w:trHeight w:val="9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труд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</w:t>
            </w:r>
          </w:p>
        </w:tc>
      </w:tr>
      <w:tr w:rsidR="007E6EC8" w:rsidRPr="007C0ABE" w:rsidTr="007E6EC8">
        <w:trPr>
          <w:trHeight w:val="27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E6EC8" w:rsidRPr="007C0ABE" w:rsidRDefault="007E6EC8" w:rsidP="004523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7C0ABE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6EC8" w:rsidRPr="007C0ABE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7C0ABE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DA8" w:rsidRPr="007C0ABE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7C0ABE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DA8" w:rsidRPr="007C0ABE" w:rsidTr="007E6EC8">
        <w:trPr>
          <w:trHeight w:val="360"/>
        </w:trPr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DA8" w:rsidRPr="007C0ABE" w:rsidRDefault="00295DA8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7C0ABE" w:rsidTr="007E6EC8">
        <w:trPr>
          <w:trHeight w:val="3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7E6EC8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7E6EC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81,7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6EC8" w:rsidRPr="007C0ABE" w:rsidRDefault="00295DA8" w:rsidP="00452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93,7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B345E" w:rsidRPr="007C0ABE" w:rsidTr="00CC238C">
        <w:trPr>
          <w:trHeight w:val="3683"/>
        </w:trPr>
        <w:tc>
          <w:tcPr>
            <w:tcW w:w="5341" w:type="dxa"/>
          </w:tcPr>
          <w:p w:rsidR="00AB345E" w:rsidRPr="007C0ABE" w:rsidRDefault="00AB345E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3900" cy="2854519"/>
                  <wp:effectExtent l="0" t="0" r="0" b="0"/>
                  <wp:docPr id="2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B345E" w:rsidRPr="007C0ABE" w:rsidRDefault="00B83AA4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3900" cy="2870421"/>
                  <wp:effectExtent l="0" t="0" r="0" b="0"/>
                  <wp:docPr id="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AB345E" w:rsidRPr="007C0ABE" w:rsidTr="00CC238C">
        <w:trPr>
          <w:trHeight w:val="3683"/>
        </w:trPr>
        <w:tc>
          <w:tcPr>
            <w:tcW w:w="5341" w:type="dxa"/>
          </w:tcPr>
          <w:p w:rsidR="00AB345E" w:rsidRPr="007C0ABE" w:rsidRDefault="00CC238C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4195" cy="2371060"/>
                  <wp:effectExtent l="0" t="0" r="0" b="0"/>
                  <wp:docPr id="16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B345E" w:rsidRPr="007C0ABE" w:rsidRDefault="00B83AA4" w:rsidP="00452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4195" cy="2371060"/>
                  <wp:effectExtent l="0" t="0" r="0" b="0"/>
                  <wp:docPr id="12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AB345E" w:rsidRPr="007C0ABE" w:rsidRDefault="00AB345E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Pr="007C0ABE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представленных данных результативности и качества обучения по отдельным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 по адаптированной программе для обучающихся с </w:t>
      </w:r>
      <w:r w:rsidR="00AB503B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УО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видно, что </w:t>
      </w:r>
      <w:r w:rsidR="00AB503B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успеваемость практически во всех </w:t>
      </w:r>
      <w:r w:rsidR="00AB503B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классах составляет 100%. Не усвоил программу обучающийся 2 «В» класса Попов Н., которому р</w:t>
      </w:r>
      <w:r w:rsidR="00AB503B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B503B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комендовано обследование в ГПМПК по вопросу определения дальнейшего маршрута обучения.</w:t>
      </w:r>
      <w:proofErr w:type="gramEnd"/>
    </w:p>
    <w:p w:rsidR="00B71412" w:rsidRPr="007C0ABE" w:rsidRDefault="00B71412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Статистика показывает, что результативность образования </w:t>
      </w:r>
      <w:proofErr w:type="gramStart"/>
      <w:r w:rsidRPr="007C0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с умственной отсталостью оста</w:t>
      </w:r>
      <w:r w:rsidR="0008136D"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 xml:space="preserve">тся 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стабильн</w:t>
      </w:r>
      <w:r w:rsidR="0008136D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C0ABE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0A76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-100%,</w:t>
      </w:r>
      <w:r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0A76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941300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обучающихся на «4» и «5» значительно выше</w:t>
      </w:r>
      <w:r w:rsidR="0008136D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41300" w:rsidRPr="007C0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по программе для обучающихся с ЗПР.</w:t>
      </w:r>
    </w:p>
    <w:p w:rsidR="00F92971" w:rsidRPr="007C0ABE" w:rsidRDefault="00F92971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за 2016-2017 учебный год по классам</w:t>
      </w:r>
    </w:p>
    <w:p w:rsidR="00F92971" w:rsidRPr="007C0ABE" w:rsidRDefault="00F92971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99"/>
        <w:gridCol w:w="1648"/>
        <w:gridCol w:w="704"/>
        <w:gridCol w:w="704"/>
        <w:gridCol w:w="704"/>
        <w:gridCol w:w="704"/>
        <w:gridCol w:w="704"/>
        <w:gridCol w:w="704"/>
        <w:gridCol w:w="704"/>
        <w:gridCol w:w="704"/>
        <w:gridCol w:w="695"/>
        <w:gridCol w:w="704"/>
        <w:gridCol w:w="704"/>
      </w:tblGrid>
      <w:tr w:rsidR="003916C3" w:rsidRPr="007C0ABE" w:rsidTr="00DF0D9D">
        <w:trPr>
          <w:cantSplit/>
          <w:trHeight w:val="842"/>
        </w:trPr>
        <w:tc>
          <w:tcPr>
            <w:tcW w:w="1210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ное  чт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16" w:type="dxa"/>
            <w:textDirection w:val="btL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вая пра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716" w:type="dxa"/>
            <w:textDirection w:val="btLr"/>
          </w:tcPr>
          <w:p w:rsidR="003916C3" w:rsidRPr="007C0ABE" w:rsidRDefault="003916C3" w:rsidP="004523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 w:val="restart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7C0ABE" w:rsidTr="003916C3">
        <w:tc>
          <w:tcPr>
            <w:tcW w:w="1210" w:type="dxa"/>
            <w:vMerge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7C0ABE" w:rsidRDefault="003916C3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7C0ABE" w:rsidRDefault="003916C3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7C0ABE" w:rsidTr="003916C3">
        <w:tc>
          <w:tcPr>
            <w:tcW w:w="1210" w:type="dxa"/>
            <w:vMerge w:val="restart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B5D" w:rsidRPr="007C0ABE" w:rsidTr="003916C3">
        <w:tc>
          <w:tcPr>
            <w:tcW w:w="1210" w:type="dxa"/>
            <w:vMerge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4B5D" w:rsidRPr="007C0ABE" w:rsidTr="003916C3">
        <w:tc>
          <w:tcPr>
            <w:tcW w:w="1210" w:type="dxa"/>
            <w:vMerge w:val="restart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5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7C0ABE" w:rsidTr="003916C3">
        <w:tc>
          <w:tcPr>
            <w:tcW w:w="1210" w:type="dxa"/>
            <w:vMerge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504B5D" w:rsidRPr="007C0ABE" w:rsidRDefault="00504B5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7C0ABE" w:rsidTr="003916C3">
        <w:tc>
          <w:tcPr>
            <w:tcW w:w="1210" w:type="dxa"/>
            <w:vMerge w:val="restart"/>
            <w:shd w:val="clear" w:color="auto" w:fill="FFFF00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6" w:type="dxa"/>
            <w:shd w:val="clear" w:color="auto" w:fill="FFFF00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04B5D" w:rsidRPr="007C0ABE" w:rsidTr="003916C3">
        <w:tc>
          <w:tcPr>
            <w:tcW w:w="1210" w:type="dxa"/>
            <w:vMerge/>
            <w:shd w:val="clear" w:color="auto" w:fill="FFFF00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00"/>
          </w:tcPr>
          <w:p w:rsidR="00504B5D" w:rsidRPr="007C0ABE" w:rsidRDefault="00504B5D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  <w:tc>
          <w:tcPr>
            <w:tcW w:w="715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716" w:type="dxa"/>
            <w:shd w:val="clear" w:color="auto" w:fill="FFFF00"/>
          </w:tcPr>
          <w:p w:rsidR="00504B5D" w:rsidRPr="007C0ABE" w:rsidRDefault="00D2007C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</w:tbl>
    <w:p w:rsidR="00F92971" w:rsidRPr="007C0ABE" w:rsidRDefault="00B37B97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6459" cy="2639833"/>
            <wp:effectExtent l="0" t="0" r="1905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5BCF" w:rsidRDefault="00BD5BCF" w:rsidP="004523D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8F6" w:rsidRPr="007C0ABE" w:rsidRDefault="00AF58F6" w:rsidP="004523D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Рекомендации:</w:t>
      </w:r>
    </w:p>
    <w:p w:rsidR="00AF58F6" w:rsidRPr="007C0ABE" w:rsidRDefault="00AF58F6" w:rsidP="004523D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sz w:val="24"/>
          <w:szCs w:val="24"/>
        </w:rPr>
        <w:t>Учителям 1–4 классов изучить результаты проведенного контрольного среза и включать в с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держание те задания, при выполнении которых было допущено наибольшее количество ошибок, н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достаточно прочно усвоены разделы и темы</w:t>
      </w:r>
      <w:r w:rsidR="00B343BB" w:rsidRPr="007C0ABE"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7C0ABE">
        <w:rPr>
          <w:rFonts w:ascii="Times New Roman" w:eastAsia="Times New Roman" w:hAnsi="Times New Roman" w:cs="Times New Roman"/>
          <w:sz w:val="24"/>
          <w:szCs w:val="24"/>
        </w:rPr>
        <w:t>родумать систему повторения пройденного материала.</w:t>
      </w:r>
    </w:p>
    <w:p w:rsidR="00A40335" w:rsidRPr="007C0ABE" w:rsidRDefault="00B450C7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7C0A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</w:t>
      </w:r>
      <w:r w:rsidR="00A40335" w:rsidRPr="007C0A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евод </w:t>
      </w:r>
      <w:proofErr w:type="gramStart"/>
      <w:r w:rsidR="00A40335" w:rsidRPr="007C0A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="00A40335" w:rsidRPr="007C0A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начальной школы</w:t>
      </w:r>
    </w:p>
    <w:tbl>
      <w:tblPr>
        <w:tblStyle w:val="a9"/>
        <w:tblW w:w="10031" w:type="dxa"/>
        <w:jc w:val="center"/>
        <w:tblLayout w:type="fixed"/>
        <w:tblLook w:val="04A0"/>
      </w:tblPr>
      <w:tblGrid>
        <w:gridCol w:w="959"/>
        <w:gridCol w:w="738"/>
        <w:gridCol w:w="709"/>
        <w:gridCol w:w="992"/>
        <w:gridCol w:w="709"/>
        <w:gridCol w:w="1843"/>
        <w:gridCol w:w="648"/>
        <w:gridCol w:w="1732"/>
        <w:gridCol w:w="1701"/>
      </w:tblGrid>
      <w:tr w:rsidR="00B450C7" w:rsidRPr="007C0ABE" w:rsidTr="00562D5C">
        <w:trPr>
          <w:jc w:val="center"/>
        </w:trPr>
        <w:tc>
          <w:tcPr>
            <w:tcW w:w="2406" w:type="dxa"/>
            <w:gridSpan w:val="3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625" w:type="dxa"/>
            <w:gridSpan w:val="6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B450C7" w:rsidRPr="007C0ABE" w:rsidTr="00562D5C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ГПМПК</w:t>
            </w:r>
            <w:proofErr w:type="gramStart"/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-?</w:t>
            </w:r>
            <w:proofErr w:type="gramEnd"/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1Д «А»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Хайбулов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И. </w:t>
            </w:r>
          </w:p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Дозморова В. </w:t>
            </w: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1 Попов Н. </w:t>
            </w: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2 Копылов И., </w:t>
            </w:r>
          </w:p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  Копылов Н.</w:t>
            </w: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Вене Д., </w:t>
            </w:r>
          </w:p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Ю., </w:t>
            </w:r>
          </w:p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738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 «Г»</w:t>
            </w:r>
          </w:p>
        </w:tc>
        <w:tc>
          <w:tcPr>
            <w:tcW w:w="709" w:type="dxa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Рыбьяков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К., Борисов А.</w:t>
            </w:r>
          </w:p>
        </w:tc>
        <w:tc>
          <w:tcPr>
            <w:tcW w:w="1701" w:type="dxa"/>
          </w:tcPr>
          <w:p w:rsidR="00B450C7" w:rsidRPr="007C0ABE" w:rsidRDefault="00B450C7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7C0ABE" w:rsidTr="00562D5C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right w:val="nil"/>
            </w:tcBorders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32" w:type="dxa"/>
            <w:tcBorders>
              <w:left w:val="nil"/>
            </w:tcBorders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450C7" w:rsidRPr="007C0ABE" w:rsidRDefault="00B450C7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446CA" w:rsidRPr="007C0ABE" w:rsidRDefault="00E72D96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Таким образом,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уровне начального общего образования </w:t>
      </w:r>
      <w:r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99</w:t>
      </w:r>
      <w:r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адаптир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ванной программе для детей с ЗПР </w:t>
      </w:r>
      <w:r w:rsidR="0010698F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переведены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данной программе </w:t>
      </w:r>
      <w:r w:rsidR="0010698F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следующий класс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89</w:t>
      </w:r>
      <w:r w:rsidR="0010698F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(89,9%)</w:t>
      </w:r>
      <w:r w:rsidR="0010698F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оставлены на повторный год - 3 человека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(3,1%)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proofErr w:type="gramEnd"/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Хайбуллов</w:t>
      </w:r>
      <w:proofErr w:type="spellEnd"/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И. –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«Б» класс,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Копылов Н., Копылов И.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класс</w:t>
      </w:r>
      <w:r w:rsidR="000D1B90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 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(7,1%) 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переведены на </w:t>
      </w:r>
      <w:proofErr w:type="gramStart"/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обучение по</w:t>
      </w:r>
      <w:proofErr w:type="gramEnd"/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адаптированной программе для обучающихся с умственной отсталостью в связи с неуспеваемостью и по рекомендации ГПМПК: 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класс – 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человека, 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класс – 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FB7545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</w:t>
      </w:r>
      <w:r w:rsidR="00E271CA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 45 обучающихся по программе для детей с умственной отсталостью в следующий класс переведено 44 человека (97,8%).</w:t>
      </w:r>
      <w:proofErr w:type="gramEnd"/>
      <w:r w:rsidR="00B10654" w:rsidRPr="007C0A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Вопрос дальнейшего маршрута обучения ученика 2в класса Попова Н. решается на ГПМПК.</w:t>
      </w:r>
    </w:p>
    <w:p w:rsidR="007C0ABE" w:rsidRPr="007C0ABE" w:rsidRDefault="007C0ABE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44" w:rsidRPr="007C0ABE" w:rsidRDefault="006C3144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предметам</w:t>
      </w:r>
    </w:p>
    <w:p w:rsidR="00A9612C" w:rsidRPr="007C0ABE" w:rsidRDefault="00886D44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Достижению стабильной успеваемости </w:t>
      </w:r>
      <w:r w:rsidR="00F173D9" w:rsidRPr="007C0AB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C0ABE">
        <w:rPr>
          <w:rFonts w:ascii="Times New Roman" w:hAnsi="Times New Roman" w:cs="Times New Roman"/>
          <w:sz w:val="24"/>
          <w:szCs w:val="24"/>
        </w:rPr>
        <w:t>способствовала организация вне</w:t>
      </w:r>
      <w:r w:rsidR="000758E4" w:rsidRPr="007C0ABE">
        <w:rPr>
          <w:rFonts w:ascii="Times New Roman" w:hAnsi="Times New Roman" w:cs="Times New Roman"/>
          <w:sz w:val="24"/>
          <w:szCs w:val="24"/>
        </w:rPr>
        <w:t>урочной деятельности, которая</w:t>
      </w:r>
      <w:r w:rsidRPr="007C0ABE">
        <w:rPr>
          <w:rFonts w:ascii="Times New Roman" w:hAnsi="Times New Roman" w:cs="Times New Roman"/>
          <w:sz w:val="24"/>
          <w:szCs w:val="24"/>
        </w:rPr>
        <w:t xml:space="preserve"> выстраивается на основе интересов и собственном выборе видов и форм зан</w:t>
      </w:r>
      <w:r w:rsidRPr="007C0ABE">
        <w:rPr>
          <w:rFonts w:ascii="Times New Roman" w:hAnsi="Times New Roman" w:cs="Times New Roman"/>
          <w:sz w:val="24"/>
          <w:szCs w:val="24"/>
        </w:rPr>
        <w:t>я</w:t>
      </w:r>
      <w:r w:rsidRPr="007C0ABE">
        <w:rPr>
          <w:rFonts w:ascii="Times New Roman" w:hAnsi="Times New Roman" w:cs="Times New Roman"/>
          <w:sz w:val="24"/>
          <w:szCs w:val="24"/>
        </w:rPr>
        <w:t>тий</w:t>
      </w:r>
      <w:r w:rsidR="000758E4" w:rsidRPr="007C0ABE">
        <w:rPr>
          <w:rFonts w:ascii="Times New Roman" w:hAnsi="Times New Roman" w:cs="Times New Roman"/>
          <w:sz w:val="24"/>
          <w:szCs w:val="24"/>
        </w:rPr>
        <w:t>.</w:t>
      </w:r>
    </w:p>
    <w:p w:rsidR="004003F9" w:rsidRPr="007C0ABE" w:rsidRDefault="00667D4B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С целью развития познавательного интереса, индивидуальных творческих</w:t>
      </w:r>
      <w:r w:rsidR="00AF46EA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и интеллектуал</w:t>
      </w:r>
      <w:r w:rsidRPr="007C0ABE">
        <w:rPr>
          <w:rFonts w:ascii="Times New Roman" w:hAnsi="Times New Roman" w:cs="Times New Roman"/>
          <w:sz w:val="24"/>
          <w:szCs w:val="24"/>
        </w:rPr>
        <w:t>ь</w:t>
      </w:r>
      <w:r w:rsidRPr="007C0ABE">
        <w:rPr>
          <w:rFonts w:ascii="Times New Roman" w:hAnsi="Times New Roman" w:cs="Times New Roman"/>
          <w:sz w:val="24"/>
          <w:szCs w:val="24"/>
        </w:rPr>
        <w:t>ных способностей обучающихся</w:t>
      </w:r>
      <w:r w:rsidR="004003F9" w:rsidRPr="007C0ABE">
        <w:rPr>
          <w:rFonts w:ascii="Times New Roman" w:hAnsi="Times New Roman" w:cs="Times New Roman"/>
          <w:sz w:val="24"/>
          <w:szCs w:val="24"/>
        </w:rPr>
        <w:t xml:space="preserve"> в школе проведены предметные недели по математике, по русскому</w:t>
      </w:r>
      <w:r w:rsidR="000758E4" w:rsidRPr="007C0ABE">
        <w:rPr>
          <w:rFonts w:ascii="Times New Roman" w:hAnsi="Times New Roman" w:cs="Times New Roman"/>
          <w:sz w:val="24"/>
          <w:szCs w:val="24"/>
        </w:rPr>
        <w:t xml:space="preserve"> и иностранному</w:t>
      </w:r>
      <w:r w:rsidR="004003F9" w:rsidRPr="007C0ABE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F45D3" w:rsidRPr="007C0ABE">
        <w:rPr>
          <w:rFonts w:ascii="Times New Roman" w:hAnsi="Times New Roman" w:cs="Times New Roman"/>
          <w:sz w:val="24"/>
          <w:szCs w:val="24"/>
        </w:rPr>
        <w:t>,</w:t>
      </w:r>
      <w:r w:rsidR="004003F9" w:rsidRPr="007C0ABE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856757" w:rsidRPr="007C0ABE">
        <w:rPr>
          <w:rFonts w:ascii="Times New Roman" w:hAnsi="Times New Roman" w:cs="Times New Roman"/>
          <w:sz w:val="24"/>
          <w:szCs w:val="24"/>
        </w:rPr>
        <w:t xml:space="preserve">, по предметам </w:t>
      </w:r>
      <w:proofErr w:type="spellStart"/>
      <w:r w:rsidR="00856757" w:rsidRPr="007C0ABE">
        <w:rPr>
          <w:rFonts w:ascii="Times New Roman" w:hAnsi="Times New Roman" w:cs="Times New Roman"/>
          <w:sz w:val="24"/>
          <w:szCs w:val="24"/>
        </w:rPr>
        <w:t>естесвенно-научного</w:t>
      </w:r>
      <w:proofErr w:type="spellEnd"/>
      <w:r w:rsidR="000758E4" w:rsidRPr="007C0ABE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художественно-эстетического</w:t>
      </w:r>
      <w:r w:rsidR="00856757" w:rsidRPr="007C0ABE">
        <w:rPr>
          <w:rFonts w:ascii="Times New Roman" w:hAnsi="Times New Roman" w:cs="Times New Roman"/>
          <w:sz w:val="24"/>
          <w:szCs w:val="24"/>
        </w:rPr>
        <w:t xml:space="preserve"> цикла, физ</w:t>
      </w:r>
      <w:r w:rsidR="000758E4" w:rsidRPr="007C0ABE">
        <w:rPr>
          <w:rFonts w:ascii="Times New Roman" w:hAnsi="Times New Roman" w:cs="Times New Roman"/>
          <w:sz w:val="24"/>
          <w:szCs w:val="24"/>
        </w:rPr>
        <w:t>культуре</w:t>
      </w:r>
      <w:r w:rsidR="00856757" w:rsidRPr="007C0ABE">
        <w:rPr>
          <w:rFonts w:ascii="Times New Roman" w:hAnsi="Times New Roman" w:cs="Times New Roman"/>
          <w:sz w:val="24"/>
          <w:szCs w:val="24"/>
        </w:rPr>
        <w:t>.</w:t>
      </w:r>
      <w:r w:rsidR="004003F9" w:rsidRPr="007C0ABE">
        <w:rPr>
          <w:rFonts w:ascii="Times New Roman" w:hAnsi="Times New Roman" w:cs="Times New Roman"/>
          <w:sz w:val="24"/>
          <w:szCs w:val="24"/>
        </w:rPr>
        <w:t xml:space="preserve"> Во всех классах прошли тематические викторины, игротеки, ту</w:t>
      </w:r>
      <w:r w:rsidR="004003F9" w:rsidRPr="007C0ABE">
        <w:rPr>
          <w:rFonts w:ascii="Times New Roman" w:hAnsi="Times New Roman" w:cs="Times New Roman"/>
          <w:sz w:val="24"/>
          <w:szCs w:val="24"/>
        </w:rPr>
        <w:t>р</w:t>
      </w:r>
      <w:r w:rsidR="004003F9" w:rsidRPr="007C0ABE">
        <w:rPr>
          <w:rFonts w:ascii="Times New Roman" w:hAnsi="Times New Roman" w:cs="Times New Roman"/>
          <w:sz w:val="24"/>
          <w:szCs w:val="24"/>
        </w:rPr>
        <w:t>ниры, просмотры видеофильмов и творческие конкурсы поделок и рисунков.</w:t>
      </w:r>
    </w:p>
    <w:p w:rsidR="006C3144" w:rsidRPr="007C0ABE" w:rsidRDefault="006C3144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BE">
        <w:rPr>
          <w:rFonts w:ascii="Times New Roman" w:hAnsi="Times New Roman" w:cs="Times New Roman"/>
          <w:sz w:val="24"/>
          <w:szCs w:val="24"/>
        </w:rPr>
        <w:t>В 201</w:t>
      </w:r>
      <w:r w:rsidR="00537913" w:rsidRPr="007C0ABE">
        <w:rPr>
          <w:rFonts w:ascii="Times New Roman" w:hAnsi="Times New Roman" w:cs="Times New Roman"/>
          <w:sz w:val="24"/>
          <w:szCs w:val="24"/>
        </w:rPr>
        <w:t>6</w:t>
      </w:r>
      <w:r w:rsidRPr="007C0ABE">
        <w:rPr>
          <w:rFonts w:ascii="Times New Roman" w:hAnsi="Times New Roman" w:cs="Times New Roman"/>
          <w:sz w:val="24"/>
          <w:szCs w:val="24"/>
        </w:rPr>
        <w:t>-201</w:t>
      </w:r>
      <w:r w:rsidR="00537913" w:rsidRPr="007C0ABE">
        <w:rPr>
          <w:rFonts w:ascii="Times New Roman" w:hAnsi="Times New Roman" w:cs="Times New Roman"/>
          <w:sz w:val="24"/>
          <w:szCs w:val="24"/>
        </w:rPr>
        <w:t>7</w:t>
      </w:r>
      <w:r w:rsidRPr="007C0ABE">
        <w:rPr>
          <w:rFonts w:ascii="Times New Roman" w:hAnsi="Times New Roman" w:cs="Times New Roman"/>
          <w:sz w:val="24"/>
          <w:szCs w:val="24"/>
        </w:rPr>
        <w:t xml:space="preserve"> учебном году обучающиеся </w:t>
      </w:r>
      <w:r w:rsidR="00537913" w:rsidRPr="007C0ABE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7C0ABE">
        <w:rPr>
          <w:rFonts w:ascii="Times New Roman" w:hAnsi="Times New Roman" w:cs="Times New Roman"/>
          <w:sz w:val="24"/>
          <w:szCs w:val="24"/>
        </w:rPr>
        <w:t>школы приняли участие в</w:t>
      </w:r>
      <w:r w:rsidR="00FE2547" w:rsidRPr="007C0ABE">
        <w:rPr>
          <w:rFonts w:ascii="Times New Roman" w:hAnsi="Times New Roman" w:cs="Times New Roman"/>
          <w:sz w:val="24"/>
          <w:szCs w:val="24"/>
        </w:rPr>
        <w:t xml:space="preserve"> очных и </w:t>
      </w:r>
      <w:r w:rsidRPr="007C0ABE">
        <w:rPr>
          <w:rFonts w:ascii="Times New Roman" w:hAnsi="Times New Roman" w:cs="Times New Roman"/>
          <w:sz w:val="24"/>
          <w:szCs w:val="24"/>
        </w:rPr>
        <w:t>ди</w:t>
      </w:r>
      <w:r w:rsidRPr="007C0ABE">
        <w:rPr>
          <w:rFonts w:ascii="Times New Roman" w:hAnsi="Times New Roman" w:cs="Times New Roman"/>
          <w:sz w:val="24"/>
          <w:szCs w:val="24"/>
        </w:rPr>
        <w:t>с</w:t>
      </w:r>
      <w:r w:rsidRPr="007C0ABE">
        <w:rPr>
          <w:rFonts w:ascii="Times New Roman" w:hAnsi="Times New Roman" w:cs="Times New Roman"/>
          <w:sz w:val="24"/>
          <w:szCs w:val="24"/>
        </w:rPr>
        <w:t>танционных конкурсах и олимпиадах</w:t>
      </w:r>
      <w:r w:rsidR="00FE2547" w:rsidRPr="007C0ABE">
        <w:rPr>
          <w:rFonts w:ascii="Times New Roman" w:hAnsi="Times New Roman" w:cs="Times New Roman"/>
          <w:sz w:val="24"/>
          <w:szCs w:val="24"/>
        </w:rPr>
        <w:t>, разных уровней</w:t>
      </w:r>
      <w:r w:rsidR="00537913" w:rsidRPr="007C0ABE">
        <w:rPr>
          <w:rFonts w:ascii="Times New Roman" w:hAnsi="Times New Roman" w:cs="Times New Roman"/>
          <w:sz w:val="24"/>
          <w:szCs w:val="24"/>
        </w:rPr>
        <w:t>:</w:t>
      </w:r>
      <w:r w:rsidR="00FE2547"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международн</w:t>
      </w:r>
      <w:r w:rsidR="00537913" w:rsidRPr="007C0ABE">
        <w:rPr>
          <w:rFonts w:ascii="Times New Roman" w:hAnsi="Times New Roman" w:cs="Times New Roman"/>
          <w:sz w:val="24"/>
          <w:szCs w:val="24"/>
        </w:rPr>
        <w:t>ый</w:t>
      </w:r>
      <w:r w:rsidRPr="007C0ABE">
        <w:rPr>
          <w:rFonts w:ascii="Times New Roman" w:hAnsi="Times New Roman" w:cs="Times New Roman"/>
          <w:sz w:val="24"/>
          <w:szCs w:val="24"/>
        </w:rPr>
        <w:t xml:space="preserve"> конкурс-игра «</w:t>
      </w:r>
      <w:r w:rsidR="00537913" w:rsidRPr="007C0ABE">
        <w:rPr>
          <w:rFonts w:ascii="Times New Roman" w:hAnsi="Times New Roman" w:cs="Times New Roman"/>
          <w:sz w:val="24"/>
          <w:szCs w:val="24"/>
        </w:rPr>
        <w:t>Умный м</w:t>
      </w:r>
      <w:r w:rsidR="00537913" w:rsidRPr="007C0ABE">
        <w:rPr>
          <w:rFonts w:ascii="Times New Roman" w:hAnsi="Times New Roman" w:cs="Times New Roman"/>
          <w:sz w:val="24"/>
          <w:szCs w:val="24"/>
        </w:rPr>
        <w:t>а</w:t>
      </w:r>
      <w:r w:rsidR="00537913" w:rsidRPr="007C0ABE">
        <w:rPr>
          <w:rFonts w:ascii="Times New Roman" w:hAnsi="Times New Roman" w:cs="Times New Roman"/>
          <w:sz w:val="24"/>
          <w:szCs w:val="24"/>
        </w:rPr>
        <w:t>монтенок</w:t>
      </w:r>
      <w:r w:rsidRPr="007C0ABE">
        <w:rPr>
          <w:rFonts w:ascii="Times New Roman" w:hAnsi="Times New Roman" w:cs="Times New Roman"/>
          <w:sz w:val="24"/>
          <w:szCs w:val="24"/>
        </w:rPr>
        <w:t>»</w:t>
      </w:r>
      <w:r w:rsidR="00A20001" w:rsidRPr="007C0ABE">
        <w:rPr>
          <w:rFonts w:ascii="Times New Roman" w:hAnsi="Times New Roman" w:cs="Times New Roman"/>
          <w:sz w:val="24"/>
          <w:szCs w:val="24"/>
        </w:rPr>
        <w:t xml:space="preserve"> и «Лисенок»</w:t>
      </w:r>
      <w:r w:rsidRPr="007C0ABE">
        <w:rPr>
          <w:rFonts w:ascii="Times New Roman" w:hAnsi="Times New Roman" w:cs="Times New Roman"/>
          <w:sz w:val="24"/>
          <w:szCs w:val="24"/>
        </w:rPr>
        <w:t>; Всероссийская олимпиада по общим знаниям «</w:t>
      </w:r>
      <w:r w:rsidR="00537913" w:rsidRPr="007C0ABE">
        <w:rPr>
          <w:rFonts w:ascii="Times New Roman" w:hAnsi="Times New Roman" w:cs="Times New Roman"/>
          <w:sz w:val="24"/>
          <w:szCs w:val="24"/>
        </w:rPr>
        <w:t>Классики</w:t>
      </w:r>
      <w:r w:rsidRPr="007C0ABE">
        <w:rPr>
          <w:rFonts w:ascii="Times New Roman" w:hAnsi="Times New Roman" w:cs="Times New Roman"/>
          <w:sz w:val="24"/>
          <w:szCs w:val="24"/>
        </w:rPr>
        <w:t xml:space="preserve">»; </w:t>
      </w:r>
      <w:r w:rsidR="001F4FDD" w:rsidRPr="007C0ABE">
        <w:rPr>
          <w:rFonts w:ascii="Times New Roman" w:hAnsi="Times New Roman" w:cs="Times New Roman"/>
          <w:sz w:val="24"/>
          <w:szCs w:val="24"/>
        </w:rPr>
        <w:t>международный конкурс</w:t>
      </w:r>
      <w:r w:rsidR="00894C18" w:rsidRPr="007C0A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4C18" w:rsidRPr="007C0ABE">
        <w:rPr>
          <w:rFonts w:ascii="Times New Roman" w:hAnsi="Times New Roman" w:cs="Times New Roman"/>
          <w:sz w:val="24"/>
          <w:szCs w:val="24"/>
        </w:rPr>
        <w:t>Олимп</w:t>
      </w:r>
      <w:r w:rsidR="00A20001" w:rsidRPr="007C0ABE">
        <w:rPr>
          <w:rFonts w:ascii="Times New Roman" w:hAnsi="Times New Roman" w:cs="Times New Roman"/>
          <w:sz w:val="24"/>
          <w:szCs w:val="24"/>
        </w:rPr>
        <w:t>и</w:t>
      </w:r>
      <w:r w:rsidR="00894C18" w:rsidRPr="007C0AB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20001" w:rsidRPr="007C0ABE">
        <w:rPr>
          <w:rFonts w:ascii="Times New Roman" w:hAnsi="Times New Roman" w:cs="Times New Roman"/>
          <w:sz w:val="24"/>
          <w:szCs w:val="24"/>
        </w:rPr>
        <w:t xml:space="preserve"> 2016</w:t>
      </w:r>
      <w:r w:rsidR="00FE2547" w:rsidRPr="007C0ABE">
        <w:rPr>
          <w:rFonts w:ascii="Times New Roman" w:hAnsi="Times New Roman" w:cs="Times New Roman"/>
          <w:sz w:val="24"/>
          <w:szCs w:val="24"/>
        </w:rPr>
        <w:t>» и другие.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410"/>
        <w:gridCol w:w="2835"/>
      </w:tblGrid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C0ABE">
              <w:rPr>
                <w:b/>
              </w:rPr>
              <w:t>№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C0ABE">
              <w:rPr>
                <w:b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C0ABE">
              <w:rPr>
                <w:b/>
              </w:rPr>
              <w:t>уровень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C0ABE">
              <w:rPr>
                <w:b/>
              </w:rPr>
              <w:t>Количество учащихся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1.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Интеллектуальный конкурс «Классики»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43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2.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Олимпиада «Умный мамонтёнок»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Международный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15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3.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Конкурс «Лисёнок» Осень 16 год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Международный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28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4.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Образовательный конкурс «</w:t>
            </w:r>
            <w:proofErr w:type="spellStart"/>
            <w:r w:rsidRPr="007C0ABE">
              <w:t>Олимпис</w:t>
            </w:r>
            <w:proofErr w:type="spellEnd"/>
            <w:r w:rsidRPr="007C0ABE">
              <w:t xml:space="preserve"> 2016 – Осенняя сессия»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Международный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18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5.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Конкурс «Лисёнок» Зима 2017 год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Международный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23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lastRenderedPageBreak/>
              <w:t>6.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Образовательный конкурс «</w:t>
            </w:r>
            <w:proofErr w:type="spellStart"/>
            <w:r w:rsidRPr="007C0ABE">
              <w:t>Олимпис</w:t>
            </w:r>
            <w:proofErr w:type="spellEnd"/>
            <w:r w:rsidRPr="007C0ABE">
              <w:t xml:space="preserve"> 2016 – Весенняя сессия»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Международный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12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7.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Научно – практическая конференция «Мой Пермский край, любимый край…»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Муниципальный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5 ч.</w:t>
            </w:r>
          </w:p>
        </w:tc>
      </w:tr>
      <w:tr w:rsidR="00537913" w:rsidRPr="007C0ABE" w:rsidTr="00DF0D9D">
        <w:tc>
          <w:tcPr>
            <w:tcW w:w="576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8.</w:t>
            </w:r>
          </w:p>
        </w:tc>
        <w:tc>
          <w:tcPr>
            <w:tcW w:w="4919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both"/>
            </w:pPr>
            <w:r w:rsidRPr="007C0ABE">
              <w:t>Литературно – музыкальный фестиваль «Давно закончилась война…»</w:t>
            </w:r>
          </w:p>
        </w:tc>
        <w:tc>
          <w:tcPr>
            <w:tcW w:w="2410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Муниципальный</w:t>
            </w:r>
          </w:p>
        </w:tc>
        <w:tc>
          <w:tcPr>
            <w:tcW w:w="2835" w:type="dxa"/>
            <w:shd w:val="clear" w:color="auto" w:fill="auto"/>
          </w:tcPr>
          <w:p w:rsidR="00537913" w:rsidRPr="007C0ABE" w:rsidRDefault="00537913" w:rsidP="004523D5">
            <w:pPr>
              <w:pStyle w:val="a5"/>
              <w:spacing w:before="0" w:beforeAutospacing="0" w:after="0" w:afterAutospacing="0"/>
              <w:jc w:val="center"/>
            </w:pPr>
            <w:r w:rsidRPr="007C0ABE">
              <w:t>64 ч.</w:t>
            </w:r>
          </w:p>
        </w:tc>
      </w:tr>
    </w:tbl>
    <w:p w:rsidR="00DA6A99" w:rsidRPr="007C0ABE" w:rsidRDefault="00DA6A99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913" w:rsidRPr="007C0ABE" w:rsidRDefault="00B946C9" w:rsidP="0045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участия </w:t>
      </w:r>
      <w:proofErr w:type="gramStart"/>
      <w:r w:rsidRPr="007C0AB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0ABE">
        <w:rPr>
          <w:rFonts w:ascii="Times New Roman" w:hAnsi="Times New Roman" w:cs="Times New Roman"/>
          <w:b/>
          <w:sz w:val="24"/>
          <w:szCs w:val="24"/>
        </w:rPr>
        <w:t xml:space="preserve"> во внеурочной деятельности</w:t>
      </w:r>
    </w:p>
    <w:p w:rsidR="00537913" w:rsidRPr="007C0ABE" w:rsidRDefault="00537913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197" w:type="dxa"/>
        <w:jc w:val="center"/>
        <w:tblLayout w:type="fixed"/>
        <w:tblLook w:val="04A0"/>
      </w:tblPr>
      <w:tblGrid>
        <w:gridCol w:w="1454"/>
        <w:gridCol w:w="636"/>
        <w:gridCol w:w="790"/>
        <w:gridCol w:w="636"/>
        <w:gridCol w:w="561"/>
        <w:gridCol w:w="790"/>
        <w:gridCol w:w="770"/>
        <w:gridCol w:w="708"/>
        <w:gridCol w:w="709"/>
        <w:gridCol w:w="709"/>
        <w:gridCol w:w="709"/>
        <w:gridCol w:w="708"/>
        <w:gridCol w:w="610"/>
        <w:gridCol w:w="588"/>
        <w:gridCol w:w="819"/>
      </w:tblGrid>
      <w:tr w:rsidR="0004237E" w:rsidRPr="007C0ABE" w:rsidTr="00DF0D9D">
        <w:trPr>
          <w:cantSplit/>
          <w:trHeight w:val="1466"/>
          <w:jc w:val="center"/>
        </w:trPr>
        <w:tc>
          <w:tcPr>
            <w:tcW w:w="1454" w:type="dxa"/>
          </w:tcPr>
          <w:p w:rsidR="0004237E" w:rsidRPr="007C0ABE" w:rsidRDefault="0004237E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790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</w:p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медвеж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636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«Остров</w:t>
            </w:r>
          </w:p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ведения»</w:t>
            </w:r>
          </w:p>
        </w:tc>
        <w:tc>
          <w:tcPr>
            <w:tcW w:w="770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«Страна т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лантов»</w:t>
            </w:r>
          </w:p>
        </w:tc>
        <w:tc>
          <w:tcPr>
            <w:tcW w:w="708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«Радуга Пермского края»</w:t>
            </w:r>
          </w:p>
        </w:tc>
        <w:tc>
          <w:tcPr>
            <w:tcW w:w="709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«Лисенок»</w:t>
            </w:r>
          </w:p>
        </w:tc>
        <w:tc>
          <w:tcPr>
            <w:tcW w:w="709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няя  сессия" -</w:t>
            </w:r>
          </w:p>
        </w:tc>
        <w:tc>
          <w:tcPr>
            <w:tcW w:w="709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няя  сессия"</w:t>
            </w:r>
          </w:p>
        </w:tc>
        <w:tc>
          <w:tcPr>
            <w:tcW w:w="708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"Центр  т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лантов"</w:t>
            </w:r>
          </w:p>
        </w:tc>
        <w:tc>
          <w:tcPr>
            <w:tcW w:w="610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</w:p>
        </w:tc>
        <w:tc>
          <w:tcPr>
            <w:tcW w:w="588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</w:t>
            </w:r>
          </w:p>
        </w:tc>
        <w:tc>
          <w:tcPr>
            <w:tcW w:w="819" w:type="dxa"/>
            <w:textDirection w:val="btLr"/>
          </w:tcPr>
          <w:p w:rsidR="0004237E" w:rsidRPr="007C0ABE" w:rsidRDefault="0004237E" w:rsidP="004523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2014\2015</w:t>
            </w:r>
          </w:p>
        </w:tc>
        <w:tc>
          <w:tcPr>
            <w:tcW w:w="636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139,1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636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36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FFFFFF" w:themeFill="background1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" w:type="dxa"/>
            <w:shd w:val="clear" w:color="auto" w:fill="FFFFFF" w:themeFill="background1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4237E" w:rsidRPr="007C0ABE" w:rsidTr="0004237E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04237E" w:rsidRPr="007C0ABE" w:rsidRDefault="00A65D63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7C0ABE" w:rsidRDefault="0004237E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04237E" w:rsidRPr="007C0ABE" w:rsidRDefault="00396C4D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BE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</w:tr>
    </w:tbl>
    <w:p w:rsidR="00F342B0" w:rsidRPr="007C0ABE" w:rsidRDefault="00667D4B" w:rsidP="0045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9535" cy="246675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5AD5" w:rsidRPr="007C0ABE" w:rsidRDefault="000D5AD5" w:rsidP="00452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AA4E48" w:rsidRPr="007C0ABE" w:rsidRDefault="00AA4E48" w:rsidP="004523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ABE">
        <w:rPr>
          <w:rFonts w:ascii="Times New Roman" w:hAnsi="Times New Roman"/>
          <w:sz w:val="24"/>
          <w:szCs w:val="24"/>
        </w:rPr>
        <w:t>Задачи, поставленные на 2016 –</w:t>
      </w:r>
      <w:r w:rsidR="003F1C8C" w:rsidRPr="007C0ABE">
        <w:rPr>
          <w:rFonts w:ascii="Times New Roman" w:hAnsi="Times New Roman"/>
          <w:sz w:val="24"/>
          <w:szCs w:val="24"/>
        </w:rPr>
        <w:t xml:space="preserve"> 2017 учебный год выполнены:</w:t>
      </w:r>
    </w:p>
    <w:p w:rsidR="003F1C8C" w:rsidRPr="007C0ABE" w:rsidRDefault="003F1C8C" w:rsidP="004523D5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педагогическим коллективом организов</w:t>
      </w:r>
      <w:r w:rsidR="007C0ABE" w:rsidRPr="007C0ABE">
        <w:rPr>
          <w:rFonts w:ascii="Times New Roman" w:hAnsi="Times New Roman" w:cs="Times New Roman"/>
          <w:sz w:val="24"/>
          <w:szCs w:val="24"/>
        </w:rPr>
        <w:t>а</w:t>
      </w:r>
      <w:r w:rsidRPr="007C0ABE">
        <w:rPr>
          <w:rFonts w:ascii="Times New Roman" w:hAnsi="Times New Roman" w:cs="Times New Roman"/>
          <w:sz w:val="24"/>
          <w:szCs w:val="24"/>
        </w:rPr>
        <w:t xml:space="preserve">н оптимальный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- воспитательный процесс на основе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подхода с учетом индивидуальных особенностей учащихся, их инт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>ресов, образовательных возможностей, состояния здоровья;</w:t>
      </w:r>
      <w:r w:rsidRPr="007C0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1C8C" w:rsidRPr="007C0ABE" w:rsidRDefault="003F1C8C" w:rsidP="004523D5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 w:rsidRPr="007C0ABE">
        <w:rPr>
          <w:rFonts w:ascii="Times New Roman" w:hAnsi="Times New Roman" w:cs="Times New Roman"/>
          <w:bCs/>
          <w:sz w:val="24"/>
          <w:szCs w:val="24"/>
        </w:rPr>
        <w:t xml:space="preserve">внедрены </w:t>
      </w:r>
      <w:r w:rsidRPr="007C0ABE">
        <w:rPr>
          <w:rFonts w:ascii="Times New Roman" w:hAnsi="Times New Roman" w:cs="Times New Roman"/>
          <w:sz w:val="24"/>
          <w:szCs w:val="24"/>
        </w:rPr>
        <w:t>Федеральные Государственные Образ</w:t>
      </w:r>
      <w:r w:rsidRPr="007C0ABE">
        <w:rPr>
          <w:rFonts w:ascii="Times New Roman" w:hAnsi="Times New Roman" w:cs="Times New Roman"/>
          <w:sz w:val="24"/>
          <w:szCs w:val="24"/>
        </w:rPr>
        <w:t>о</w:t>
      </w:r>
      <w:r w:rsidRPr="007C0ABE">
        <w:rPr>
          <w:rFonts w:ascii="Times New Roman" w:hAnsi="Times New Roman" w:cs="Times New Roman"/>
          <w:sz w:val="24"/>
          <w:szCs w:val="24"/>
        </w:rPr>
        <w:t xml:space="preserve">вательные Стандарты (ФГОС) </w:t>
      </w:r>
    </w:p>
    <w:p w:rsidR="003F1C8C" w:rsidRPr="007C0ABE" w:rsidRDefault="003F1C8C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C0AB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C0ABE">
        <w:rPr>
          <w:rFonts w:ascii="Times New Roman" w:hAnsi="Times New Roman" w:cs="Times New Roman"/>
          <w:sz w:val="24"/>
          <w:szCs w:val="24"/>
        </w:rPr>
        <w:t xml:space="preserve"> и утверждена АООП обучающихся с УО (интеллектуальными нарушениями);</w:t>
      </w:r>
    </w:p>
    <w:p w:rsidR="003F1C8C" w:rsidRPr="007C0ABE" w:rsidRDefault="003F1C8C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реализован ФГОС НОО ОВЗ (1 класс); ФГОС УО (1 класс);</w:t>
      </w:r>
    </w:p>
    <w:p w:rsidR="003F1C8C" w:rsidRPr="007C0ABE" w:rsidRDefault="003F1C8C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реализована адаптированная программа ФГОС НОО (2-4 классы)</w:t>
      </w:r>
      <w:r w:rsidR="00D31A9F" w:rsidRPr="007C0ABE">
        <w:rPr>
          <w:rFonts w:ascii="Times New Roman" w:hAnsi="Times New Roman" w:cs="Times New Roman"/>
          <w:sz w:val="24"/>
          <w:szCs w:val="24"/>
        </w:rPr>
        <w:t>;</w:t>
      </w: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9F" w:rsidRPr="007C0ABE" w:rsidRDefault="00D31A9F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опыт реализации ФГОС НОО ОВЗ, ФГОС УО представлен педагогами на различных уровнях.</w:t>
      </w:r>
    </w:p>
    <w:p w:rsidR="003F1C8C" w:rsidRPr="007C0ABE" w:rsidRDefault="003F1C8C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разработана </w:t>
      </w:r>
      <w:r w:rsidRPr="007C0ABE">
        <w:rPr>
          <w:rFonts w:ascii="Times New Roman" w:hAnsi="Times New Roman" w:cs="Times New Roman"/>
          <w:sz w:val="24"/>
          <w:szCs w:val="24"/>
        </w:rPr>
        <w:t xml:space="preserve">система диагностики и мониторинга с целью определения стартового уровня, дальнейшего отслеживания развития обучающихся, предметных и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D31A9F" w:rsidRPr="007C0ABE">
        <w:rPr>
          <w:rFonts w:ascii="Times New Roman" w:hAnsi="Times New Roman" w:cs="Times New Roman"/>
          <w:sz w:val="24"/>
          <w:szCs w:val="24"/>
        </w:rPr>
        <w:t>;</w:t>
      </w:r>
    </w:p>
    <w:p w:rsidR="003F1C8C" w:rsidRPr="007C0ABE" w:rsidRDefault="003F1C8C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>внедрены</w:t>
      </w:r>
      <w:r w:rsidRPr="007C0ABE">
        <w:rPr>
          <w:rFonts w:ascii="Times New Roman" w:hAnsi="Times New Roman" w:cs="Times New Roman"/>
          <w:sz w:val="24"/>
          <w:szCs w:val="24"/>
        </w:rPr>
        <w:t xml:space="preserve"> программы платных образовательных услуг; </w:t>
      </w:r>
    </w:p>
    <w:p w:rsidR="003F1C8C" w:rsidRPr="007C0ABE" w:rsidRDefault="003F1C8C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форма учета достижений учащихся по предметам</w:t>
      </w:r>
      <w:r w:rsidR="00D31A9F"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Pr="007C0A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учащегося), позволяющей пр</w:t>
      </w:r>
      <w:r w:rsidRPr="007C0ABE">
        <w:rPr>
          <w:rFonts w:ascii="Times New Roman" w:hAnsi="Times New Roman" w:cs="Times New Roman"/>
          <w:sz w:val="24"/>
          <w:szCs w:val="24"/>
        </w:rPr>
        <w:t>о</w:t>
      </w:r>
      <w:r w:rsidRPr="007C0ABE">
        <w:rPr>
          <w:rFonts w:ascii="Times New Roman" w:hAnsi="Times New Roman" w:cs="Times New Roman"/>
          <w:sz w:val="24"/>
          <w:szCs w:val="24"/>
        </w:rPr>
        <w:t>следить личные успехи и неудачи в усвоении учебного материала в соответствии с динамикой развития учащихся</w:t>
      </w:r>
      <w:r w:rsidR="00D31A9F" w:rsidRPr="007C0ABE">
        <w:rPr>
          <w:rFonts w:ascii="Times New Roman" w:hAnsi="Times New Roman" w:cs="Times New Roman"/>
          <w:sz w:val="24"/>
          <w:szCs w:val="24"/>
        </w:rPr>
        <w:t>,</w:t>
      </w: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  <w:r w:rsidR="00D31A9F" w:rsidRPr="007C0ABE">
        <w:rPr>
          <w:rFonts w:ascii="Times New Roman" w:hAnsi="Times New Roman" w:cs="Times New Roman"/>
          <w:bCs/>
          <w:sz w:val="24"/>
          <w:szCs w:val="24"/>
        </w:rPr>
        <w:t>не разработана. Остается в работе карта развития обучающегося.</w:t>
      </w:r>
    </w:p>
    <w:p w:rsidR="003F1C8C" w:rsidRPr="007C0ABE" w:rsidRDefault="003F1C8C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8C" w:rsidRPr="007C0ABE" w:rsidRDefault="00D31A9F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на 2017 – 2018 учебный год</w:t>
      </w:r>
    </w:p>
    <w:p w:rsidR="003F1C8C" w:rsidRPr="007C0ABE" w:rsidRDefault="003F1C8C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61" w:rsidRPr="007C0ABE" w:rsidRDefault="00474761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61" w:rsidRPr="007C0ABE" w:rsidRDefault="00474761" w:rsidP="004523D5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 xml:space="preserve">педагогическому коллективу организовать оптимальный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- воспитательный процесс на основе 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подхода с учетом индивидуальных особенностей учащихся, их инт</w:t>
      </w:r>
      <w:r w:rsidRPr="007C0ABE">
        <w:rPr>
          <w:rFonts w:ascii="Times New Roman" w:hAnsi="Times New Roman" w:cs="Times New Roman"/>
          <w:sz w:val="24"/>
          <w:szCs w:val="24"/>
        </w:rPr>
        <w:t>е</w:t>
      </w:r>
      <w:r w:rsidRPr="007C0ABE">
        <w:rPr>
          <w:rFonts w:ascii="Times New Roman" w:hAnsi="Times New Roman" w:cs="Times New Roman"/>
          <w:sz w:val="24"/>
          <w:szCs w:val="24"/>
        </w:rPr>
        <w:t>ресов, образовательных возможностей, состояния здоровья;</w:t>
      </w:r>
    </w:p>
    <w:p w:rsidR="00474761" w:rsidRPr="007C0ABE" w:rsidRDefault="00474761" w:rsidP="004523D5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повысить % успеваемости</w:t>
      </w:r>
      <w:r w:rsidR="00E26464" w:rsidRPr="007C0ABE">
        <w:rPr>
          <w:rFonts w:ascii="Times New Roman" w:hAnsi="Times New Roman" w:cs="Times New Roman"/>
          <w:sz w:val="24"/>
          <w:szCs w:val="24"/>
        </w:rPr>
        <w:t xml:space="preserve"> до 93%.</w:t>
      </w:r>
      <w:r w:rsidRPr="007C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61" w:rsidRPr="007C0ABE" w:rsidRDefault="00E26464" w:rsidP="004523D5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>З</w:t>
      </w:r>
      <w:r w:rsidR="00474761" w:rsidRPr="007C0ABE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="00474761" w:rsidRPr="007C0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61" w:rsidRPr="007C0ABE" w:rsidRDefault="00474761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7C0ABE">
        <w:rPr>
          <w:rFonts w:ascii="Times New Roman" w:hAnsi="Times New Roman" w:cs="Times New Roman"/>
          <w:sz w:val="24"/>
          <w:szCs w:val="24"/>
        </w:rPr>
        <w:t>доступности, качества и эффективности образования за счет значительного о</w:t>
      </w:r>
      <w:r w:rsidRPr="007C0ABE">
        <w:rPr>
          <w:rFonts w:ascii="Times New Roman" w:hAnsi="Times New Roman" w:cs="Times New Roman"/>
          <w:sz w:val="24"/>
          <w:szCs w:val="24"/>
        </w:rPr>
        <w:t>б</w:t>
      </w:r>
      <w:r w:rsidRPr="007C0ABE">
        <w:rPr>
          <w:rFonts w:ascii="Times New Roman" w:hAnsi="Times New Roman" w:cs="Times New Roman"/>
          <w:sz w:val="24"/>
          <w:szCs w:val="24"/>
        </w:rPr>
        <w:t xml:space="preserve">новления содержания образования через </w:t>
      </w:r>
      <w:r w:rsidRPr="007C0ABE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Pr="007C0ABE">
        <w:rPr>
          <w:rFonts w:ascii="Times New Roman" w:hAnsi="Times New Roman" w:cs="Times New Roman"/>
          <w:sz w:val="24"/>
          <w:szCs w:val="24"/>
        </w:rPr>
        <w:t>Федеральных Государственных Образов</w:t>
      </w:r>
      <w:r w:rsidRPr="007C0ABE">
        <w:rPr>
          <w:rFonts w:ascii="Times New Roman" w:hAnsi="Times New Roman" w:cs="Times New Roman"/>
          <w:sz w:val="24"/>
          <w:szCs w:val="24"/>
        </w:rPr>
        <w:t>а</w:t>
      </w:r>
      <w:r w:rsidRPr="007C0ABE">
        <w:rPr>
          <w:rFonts w:ascii="Times New Roman" w:hAnsi="Times New Roman" w:cs="Times New Roman"/>
          <w:sz w:val="24"/>
          <w:szCs w:val="24"/>
        </w:rPr>
        <w:t>тельных Стандартов (ФГОС) на уровне начального общего образования:</w:t>
      </w:r>
    </w:p>
    <w:p w:rsidR="00474761" w:rsidRPr="007C0ABE" w:rsidRDefault="00474761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разработка и утверждение АООП обучающихся с УО (интеллектуальными нарушениями)</w:t>
      </w:r>
      <w:r w:rsidR="00E26464" w:rsidRPr="007C0ABE">
        <w:rPr>
          <w:rFonts w:ascii="Times New Roman" w:hAnsi="Times New Roman" w:cs="Times New Roman"/>
          <w:sz w:val="24"/>
          <w:szCs w:val="24"/>
        </w:rPr>
        <w:t xml:space="preserve"> (вариант 2)</w:t>
      </w:r>
      <w:r w:rsidRPr="007C0ABE">
        <w:rPr>
          <w:rFonts w:ascii="Times New Roman" w:hAnsi="Times New Roman" w:cs="Times New Roman"/>
          <w:sz w:val="24"/>
          <w:szCs w:val="24"/>
        </w:rPr>
        <w:t>;</w:t>
      </w:r>
    </w:p>
    <w:p w:rsidR="00474761" w:rsidRPr="007C0ABE" w:rsidRDefault="00474761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реализация ФГОС НОО ОВЗ (1</w:t>
      </w:r>
      <w:r w:rsidR="00E26464" w:rsidRPr="007C0ABE">
        <w:rPr>
          <w:rFonts w:ascii="Times New Roman" w:hAnsi="Times New Roman" w:cs="Times New Roman"/>
          <w:sz w:val="24"/>
          <w:szCs w:val="24"/>
        </w:rPr>
        <w:t>-2</w:t>
      </w:r>
      <w:r w:rsidRPr="007C0ABE">
        <w:rPr>
          <w:rFonts w:ascii="Times New Roman" w:hAnsi="Times New Roman" w:cs="Times New Roman"/>
          <w:sz w:val="24"/>
          <w:szCs w:val="24"/>
        </w:rPr>
        <w:t xml:space="preserve"> класс); ФГОС УО (1</w:t>
      </w:r>
      <w:r w:rsidR="00E26464" w:rsidRPr="007C0ABE">
        <w:rPr>
          <w:rFonts w:ascii="Times New Roman" w:hAnsi="Times New Roman" w:cs="Times New Roman"/>
          <w:sz w:val="24"/>
          <w:szCs w:val="24"/>
        </w:rPr>
        <w:t>-2</w:t>
      </w:r>
      <w:r w:rsidRPr="007C0ABE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474761" w:rsidRPr="007C0ABE" w:rsidRDefault="00474761" w:rsidP="004523D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sz w:val="24"/>
          <w:szCs w:val="24"/>
        </w:rPr>
        <w:t>реализация адаптированной программы ФГОС НОО (</w:t>
      </w:r>
      <w:r w:rsidR="00E26464" w:rsidRPr="007C0ABE">
        <w:rPr>
          <w:rFonts w:ascii="Times New Roman" w:hAnsi="Times New Roman" w:cs="Times New Roman"/>
          <w:sz w:val="24"/>
          <w:szCs w:val="24"/>
        </w:rPr>
        <w:t>3</w:t>
      </w:r>
      <w:r w:rsidRPr="007C0ABE">
        <w:rPr>
          <w:rFonts w:ascii="Times New Roman" w:hAnsi="Times New Roman" w:cs="Times New Roman"/>
          <w:sz w:val="24"/>
          <w:szCs w:val="24"/>
        </w:rPr>
        <w:t xml:space="preserve">-4 классы). </w:t>
      </w:r>
    </w:p>
    <w:p w:rsidR="00474761" w:rsidRPr="007C0ABE" w:rsidRDefault="00E26464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>апробация</w:t>
      </w:r>
      <w:r w:rsidR="00474761" w:rsidRPr="007C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761" w:rsidRPr="007C0ABE">
        <w:rPr>
          <w:rFonts w:ascii="Times New Roman" w:hAnsi="Times New Roman" w:cs="Times New Roman"/>
          <w:sz w:val="24"/>
          <w:szCs w:val="24"/>
        </w:rPr>
        <w:t xml:space="preserve">системы диагностики и мониторинга с целью определения стартового уровня, дальнейшего отслеживания развития обучающихся, предметных и </w:t>
      </w:r>
      <w:proofErr w:type="spellStart"/>
      <w:r w:rsidR="00474761" w:rsidRPr="007C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74761" w:rsidRPr="007C0ABE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474761" w:rsidRPr="007C0ABE" w:rsidRDefault="00E26464" w:rsidP="004523D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>расширение спектра</w:t>
      </w:r>
      <w:r w:rsidR="00474761" w:rsidRPr="007C0AB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581DC3" w:rsidRPr="00FD2415" w:rsidRDefault="00474761" w:rsidP="004523D5">
      <w:pPr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hanging="29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BE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7C0ABE">
        <w:rPr>
          <w:rFonts w:ascii="Times New Roman" w:hAnsi="Times New Roman" w:cs="Times New Roman"/>
          <w:sz w:val="24"/>
          <w:szCs w:val="24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</w:t>
      </w:r>
      <w:proofErr w:type="spellStart"/>
      <w:r w:rsidRPr="007C0A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0ABE">
        <w:rPr>
          <w:rFonts w:ascii="Times New Roman" w:hAnsi="Times New Roman" w:cs="Times New Roman"/>
          <w:sz w:val="24"/>
          <w:szCs w:val="24"/>
        </w:rPr>
        <w:t xml:space="preserve"> учащегося);</w:t>
      </w:r>
    </w:p>
    <w:p w:rsidR="00FD2415" w:rsidRDefault="00FD2415" w:rsidP="004523D5">
      <w:pPr>
        <w:suppressAutoHyphens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2415" w:rsidRPr="0021738B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8B">
        <w:rPr>
          <w:rFonts w:ascii="Times New Roman" w:hAnsi="Times New Roman" w:cs="Times New Roman"/>
          <w:b/>
          <w:sz w:val="24"/>
          <w:szCs w:val="24"/>
        </w:rPr>
        <w:t xml:space="preserve">Анализ учебно-воспитательного процесса </w:t>
      </w:r>
      <w:r>
        <w:rPr>
          <w:rFonts w:ascii="Times New Roman" w:hAnsi="Times New Roman" w:cs="Times New Roman"/>
          <w:b/>
          <w:sz w:val="24"/>
          <w:szCs w:val="24"/>
        </w:rPr>
        <w:t>в старшей школе</w:t>
      </w:r>
    </w:p>
    <w:p w:rsidR="00FD2415" w:rsidRPr="0021738B" w:rsidRDefault="00FD241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8B">
        <w:rPr>
          <w:rFonts w:ascii="Times New Roman" w:hAnsi="Times New Roman" w:cs="Times New Roman"/>
          <w:sz w:val="24"/>
          <w:szCs w:val="24"/>
        </w:rPr>
        <w:t xml:space="preserve">На начало года сформировано </w:t>
      </w:r>
      <w:r w:rsidRPr="008111CC">
        <w:rPr>
          <w:rFonts w:ascii="Times New Roman" w:hAnsi="Times New Roman" w:cs="Times New Roman"/>
          <w:sz w:val="24"/>
          <w:szCs w:val="24"/>
        </w:rPr>
        <w:t>33</w:t>
      </w:r>
      <w:r w:rsidRPr="0021738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38B">
        <w:rPr>
          <w:rFonts w:ascii="Times New Roman" w:hAnsi="Times New Roman" w:cs="Times New Roman"/>
          <w:sz w:val="24"/>
          <w:szCs w:val="24"/>
        </w:rPr>
        <w:t>-комплект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38B">
        <w:rPr>
          <w:rFonts w:ascii="Times New Roman" w:hAnsi="Times New Roman" w:cs="Times New Roman"/>
          <w:sz w:val="24"/>
          <w:szCs w:val="24"/>
        </w:rPr>
        <w:t>. По классно-урочной форме обучается 3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21738B">
        <w:rPr>
          <w:rFonts w:ascii="Times New Roman" w:hAnsi="Times New Roman" w:cs="Times New Roman"/>
          <w:sz w:val="24"/>
          <w:szCs w:val="24"/>
        </w:rPr>
        <w:t xml:space="preserve"> человек. 2 человека (</w:t>
      </w:r>
      <w:proofErr w:type="spellStart"/>
      <w:r w:rsidRPr="002173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38B">
        <w:rPr>
          <w:rFonts w:ascii="Times New Roman" w:hAnsi="Times New Roman" w:cs="Times New Roman"/>
          <w:sz w:val="24"/>
          <w:szCs w:val="24"/>
        </w:rPr>
        <w:t>дионова</w:t>
      </w:r>
      <w:proofErr w:type="spellEnd"/>
      <w:r w:rsidRPr="0021738B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– 9 класс</w:t>
      </w:r>
      <w:r w:rsidRPr="002173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Ширяев</w:t>
      </w:r>
      <w:r w:rsidRPr="0021738B">
        <w:rPr>
          <w:rFonts w:ascii="Times New Roman" w:hAnsi="Times New Roman" w:cs="Times New Roman"/>
          <w:sz w:val="24"/>
          <w:szCs w:val="24"/>
        </w:rPr>
        <w:t xml:space="preserve"> А.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738B">
        <w:rPr>
          <w:rFonts w:ascii="Times New Roman" w:hAnsi="Times New Roman" w:cs="Times New Roman"/>
          <w:sz w:val="24"/>
          <w:szCs w:val="24"/>
        </w:rPr>
        <w:t xml:space="preserve"> класс) обучаются по индивидуальному учебному плану. </w:t>
      </w:r>
    </w:p>
    <w:p w:rsidR="00FD2415" w:rsidRPr="0021738B" w:rsidRDefault="00FD241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738B">
        <w:rPr>
          <w:rFonts w:ascii="Times New Roman" w:hAnsi="Times New Roman" w:cs="Times New Roman"/>
          <w:sz w:val="24"/>
          <w:szCs w:val="24"/>
        </w:rPr>
        <w:t>В сравнении с предыдущими годами: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31"/>
        <w:gridCol w:w="2032"/>
        <w:gridCol w:w="2032"/>
      </w:tblGrid>
      <w:tr w:rsidR="00FD2415" w:rsidRPr="0021738B" w:rsidTr="00FD2415">
        <w:trPr>
          <w:jc w:val="center"/>
        </w:trPr>
        <w:tc>
          <w:tcPr>
            <w:tcW w:w="3369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032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2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415" w:rsidRPr="0021738B" w:rsidTr="00FD2415">
        <w:trPr>
          <w:trHeight w:val="138"/>
          <w:jc w:val="center"/>
        </w:trPr>
        <w:tc>
          <w:tcPr>
            <w:tcW w:w="3369" w:type="dxa"/>
          </w:tcPr>
          <w:p w:rsidR="00FD2415" w:rsidRPr="0021738B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32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32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D2415" w:rsidRPr="0021738B" w:rsidTr="00FD2415">
        <w:trPr>
          <w:jc w:val="center"/>
        </w:trPr>
        <w:tc>
          <w:tcPr>
            <w:tcW w:w="3369" w:type="dxa"/>
          </w:tcPr>
          <w:p w:rsidR="00FD2415" w:rsidRPr="0021738B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32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FD2415" w:rsidRDefault="00FD2415" w:rsidP="004523D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27089" cy="138303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D2415" w:rsidRDefault="00FD241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738B">
        <w:rPr>
          <w:rFonts w:ascii="Times New Roman" w:hAnsi="Times New Roman" w:cs="Times New Roman"/>
          <w:sz w:val="24"/>
          <w:szCs w:val="24"/>
        </w:rPr>
        <w:t>Численность учащихся по образовательной программе начального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31"/>
        <w:gridCol w:w="2031"/>
        <w:gridCol w:w="2031"/>
      </w:tblGrid>
      <w:tr w:rsidR="00FD2415" w:rsidRPr="0021738B" w:rsidTr="00FD2415">
        <w:trPr>
          <w:jc w:val="center"/>
        </w:trPr>
        <w:tc>
          <w:tcPr>
            <w:tcW w:w="3369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031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1" w:type="dxa"/>
            <w:shd w:val="clear" w:color="auto" w:fill="D9D9D9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38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415" w:rsidRPr="0021738B" w:rsidTr="00FD2415">
        <w:trPr>
          <w:jc w:val="center"/>
        </w:trPr>
        <w:tc>
          <w:tcPr>
            <w:tcW w:w="3369" w:type="dxa"/>
          </w:tcPr>
          <w:p w:rsidR="00FD2415" w:rsidRPr="0021738B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:rsidR="00FD2415" w:rsidRPr="00172F3E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D2415" w:rsidRPr="0021738B" w:rsidTr="00FD2415">
        <w:trPr>
          <w:jc w:val="center"/>
        </w:trPr>
        <w:tc>
          <w:tcPr>
            <w:tcW w:w="3369" w:type="dxa"/>
          </w:tcPr>
          <w:p w:rsidR="00FD2415" w:rsidRPr="0021738B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:rsidR="00FD2415" w:rsidRPr="0021738B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D2415" w:rsidRPr="0021738B" w:rsidRDefault="00FD2415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15" w:rsidRDefault="00FD2415" w:rsidP="004523D5">
      <w:pPr>
        <w:spacing w:after="0" w:line="240" w:lineRule="auto"/>
        <w:jc w:val="center"/>
      </w:pPr>
      <w:r w:rsidRPr="00EF1A26">
        <w:rPr>
          <w:noProof/>
        </w:rPr>
        <w:drawing>
          <wp:inline distT="0" distB="0" distL="0" distR="0">
            <wp:extent cx="5836257" cy="1455088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D2415" w:rsidRDefault="00FD241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415" w:rsidRPr="004F26A7" w:rsidRDefault="00FD241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6A7">
        <w:rPr>
          <w:rFonts w:ascii="Times New Roman" w:hAnsi="Times New Roman" w:cs="Times New Roman"/>
          <w:sz w:val="24"/>
          <w:szCs w:val="24"/>
        </w:rPr>
        <w:t>Численность учащихся по образовательной программе основного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2126"/>
        <w:gridCol w:w="2126"/>
        <w:gridCol w:w="2126"/>
      </w:tblGrid>
      <w:tr w:rsidR="00FD2415" w:rsidRPr="004F26A7" w:rsidTr="00FD2415">
        <w:trPr>
          <w:jc w:val="center"/>
        </w:trPr>
        <w:tc>
          <w:tcPr>
            <w:tcW w:w="3267" w:type="dxa"/>
            <w:shd w:val="clear" w:color="auto" w:fill="D9D9D9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26" w:type="dxa"/>
            <w:shd w:val="clear" w:color="auto" w:fill="D9D9D9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4F26A7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4F26A7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415" w:rsidRPr="004F26A7" w:rsidTr="00FD2415">
        <w:trPr>
          <w:jc w:val="center"/>
        </w:trPr>
        <w:tc>
          <w:tcPr>
            <w:tcW w:w="3267" w:type="dxa"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126" w:type="dxa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D2415" w:rsidRPr="004F26A7" w:rsidTr="00FD2415">
        <w:trPr>
          <w:jc w:val="center"/>
        </w:trPr>
        <w:tc>
          <w:tcPr>
            <w:tcW w:w="3267" w:type="dxa"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126" w:type="dxa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shd w:val="clear" w:color="auto" w:fill="auto"/>
          </w:tcPr>
          <w:p w:rsidR="00FD2415" w:rsidRPr="004F26A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FD2415" w:rsidRPr="004F26A7" w:rsidRDefault="00FD2415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15" w:rsidRDefault="00FD2415" w:rsidP="004523D5">
      <w:pPr>
        <w:spacing w:after="0" w:line="240" w:lineRule="auto"/>
        <w:jc w:val="center"/>
        <w:rPr>
          <w:noProof/>
        </w:rPr>
      </w:pPr>
      <w:r w:rsidRPr="003864BE">
        <w:rPr>
          <w:noProof/>
        </w:rPr>
        <w:drawing>
          <wp:inline distT="0" distB="0" distL="0" distR="0">
            <wp:extent cx="6202017" cy="1391478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D2415" w:rsidRPr="004F26A7" w:rsidRDefault="00FD2415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26A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F26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F26A7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  <w:r w:rsidRPr="004F26A7">
        <w:rPr>
          <w:rFonts w:ascii="Times New Roman" w:hAnsi="Times New Roman" w:cs="Times New Roman"/>
          <w:sz w:val="24"/>
          <w:szCs w:val="24"/>
        </w:rPr>
        <w:t xml:space="preserve"> в школе реализуется учебный план, который составлен в соответствии </w:t>
      </w:r>
      <w:r w:rsidRPr="004F26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26A7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Pr="004F26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46A9">
        <w:rPr>
          <w:rFonts w:ascii="Times New Roman" w:hAnsi="Times New Roman"/>
          <w:sz w:val="24"/>
          <w:szCs w:val="24"/>
        </w:rPr>
        <w:t xml:space="preserve">Законом РФ «Об Образовании в Российской Федерации» от 29 декабря 2012г. № 273–ФЗ;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46A9">
        <w:rPr>
          <w:rFonts w:ascii="Times New Roman" w:hAnsi="Times New Roman"/>
          <w:sz w:val="24"/>
          <w:szCs w:val="24"/>
        </w:rPr>
        <w:t>Приказом Минобразования и науки РФ от 05 марта 2004 г. № 1089 «Об утверждении фед</w:t>
      </w:r>
      <w:r w:rsidRPr="00EF46A9">
        <w:rPr>
          <w:rFonts w:ascii="Times New Roman" w:hAnsi="Times New Roman"/>
          <w:sz w:val="24"/>
          <w:szCs w:val="24"/>
        </w:rPr>
        <w:t>е</w:t>
      </w:r>
      <w:r w:rsidRPr="00EF46A9">
        <w:rPr>
          <w:rFonts w:ascii="Times New Roman" w:hAnsi="Times New Roman"/>
          <w:sz w:val="24"/>
          <w:szCs w:val="24"/>
        </w:rPr>
        <w:t xml:space="preserve">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46A9">
        <w:rPr>
          <w:rFonts w:ascii="Times New Roman" w:hAnsi="Times New Roman"/>
          <w:sz w:val="24"/>
          <w:szCs w:val="24"/>
        </w:rPr>
        <w:t xml:space="preserve">Федеральным базисным учебным планом для </w:t>
      </w:r>
      <w:proofErr w:type="gramStart"/>
      <w:r w:rsidRPr="00EF46A9">
        <w:rPr>
          <w:rFonts w:ascii="Times New Roman" w:hAnsi="Times New Roman"/>
          <w:sz w:val="24"/>
          <w:szCs w:val="24"/>
        </w:rPr>
        <w:t>С(</w:t>
      </w:r>
      <w:proofErr w:type="gramEnd"/>
      <w:r w:rsidRPr="00EF46A9">
        <w:rPr>
          <w:rFonts w:ascii="Times New Roman" w:hAnsi="Times New Roman"/>
          <w:sz w:val="24"/>
          <w:szCs w:val="24"/>
        </w:rPr>
        <w:t xml:space="preserve">К)ОУ (далее БУП-2002г.), утверждённым Приказом Минобразования и науки РФ от 10 апреля 2002 г. № 29/2065-п;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(утвержденным приказом </w:t>
      </w:r>
      <w:proofErr w:type="spellStart"/>
      <w:r w:rsidRPr="00EF46A9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 России от 6 октября 2009 г. № 373, зарегистрированным в Минюсте России 22 декабря 2009 г., регистрационный номер 17785);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 Приказа </w:t>
      </w:r>
      <w:proofErr w:type="spellStart"/>
      <w:r w:rsidRPr="00EF46A9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 России от 26 ноября 2010 года № 1241 «О внесении изменений в ф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>деральный государственный образовательный стандарт начального общего образования, утвержде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>Федеральным перечнем учебников, рекомендованных (допущенных) к использованию в обр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EF46A9">
        <w:rPr>
          <w:rFonts w:ascii="Times New Roman" w:hAnsi="Times New Roman"/>
          <w:sz w:val="24"/>
          <w:szCs w:val="24"/>
        </w:rPr>
        <w:t>остановлением Главного государственного врача РФ от 29 декабря 2010г. № 189 «Об утве</w:t>
      </w:r>
      <w:r w:rsidRPr="00EF46A9">
        <w:rPr>
          <w:rFonts w:ascii="Times New Roman" w:hAnsi="Times New Roman"/>
          <w:sz w:val="24"/>
          <w:szCs w:val="24"/>
        </w:rPr>
        <w:t>р</w:t>
      </w:r>
      <w:r w:rsidRPr="00EF46A9">
        <w:rPr>
          <w:rFonts w:ascii="Times New Roman" w:hAnsi="Times New Roman"/>
          <w:sz w:val="24"/>
          <w:szCs w:val="24"/>
        </w:rPr>
        <w:t xml:space="preserve">ждении </w:t>
      </w:r>
      <w:proofErr w:type="spellStart"/>
      <w:r w:rsidRPr="00EF46A9">
        <w:rPr>
          <w:rFonts w:ascii="Times New Roman" w:hAnsi="Times New Roman"/>
          <w:sz w:val="24"/>
          <w:szCs w:val="24"/>
        </w:rPr>
        <w:t>СанПиН</w:t>
      </w:r>
      <w:proofErr w:type="spellEnd"/>
      <w:r w:rsidRPr="00EF46A9">
        <w:rPr>
          <w:rFonts w:ascii="Times New Roman" w:hAnsi="Times New Roman"/>
          <w:sz w:val="24"/>
          <w:szCs w:val="24"/>
        </w:rPr>
        <w:t xml:space="preserve"> 2.4.2.2821–10 «Санитарно-эпидемиологические требования к условиям и организ</w:t>
      </w:r>
      <w:r w:rsidRPr="00EF46A9">
        <w:rPr>
          <w:rFonts w:ascii="Times New Roman" w:hAnsi="Times New Roman"/>
          <w:sz w:val="24"/>
          <w:szCs w:val="24"/>
        </w:rPr>
        <w:t>а</w:t>
      </w:r>
      <w:r w:rsidRPr="00EF46A9">
        <w:rPr>
          <w:rFonts w:ascii="Times New Roman" w:hAnsi="Times New Roman"/>
          <w:sz w:val="24"/>
          <w:szCs w:val="24"/>
        </w:rPr>
        <w:t xml:space="preserve">ции обучения в общеобразовательных учреждениях»;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Типовое Положение о </w:t>
      </w:r>
      <w:proofErr w:type="gramStart"/>
      <w:r w:rsidRPr="00EF46A9">
        <w:rPr>
          <w:rFonts w:ascii="Times New Roman" w:hAnsi="Times New Roman"/>
          <w:bCs/>
          <w:color w:val="000000"/>
          <w:sz w:val="24"/>
          <w:szCs w:val="24"/>
        </w:rPr>
        <w:t>С(</w:t>
      </w:r>
      <w:proofErr w:type="gramEnd"/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К)ОУ от 12 марта </w:t>
      </w:r>
      <w:smartTag w:uri="urn:schemas-microsoft-com:office:smarttags" w:element="metricconverter">
        <w:smartTagPr>
          <w:attr w:name="ProductID" w:val="1997 г"/>
        </w:smartTagPr>
        <w:r w:rsidRPr="00EF46A9">
          <w:rPr>
            <w:rFonts w:ascii="Times New Roman" w:hAnsi="Times New Roman"/>
            <w:bCs/>
            <w:color w:val="000000"/>
            <w:sz w:val="24"/>
            <w:szCs w:val="24"/>
          </w:rPr>
          <w:t>1997 г</w:t>
        </w:r>
      </w:smartTag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. № 288 с изменениями и дополнениями от 10 марта 2009г.; 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EF46A9">
        <w:rPr>
          <w:rFonts w:ascii="Times New Roman" w:hAnsi="Times New Roman"/>
          <w:bCs/>
          <w:color w:val="000000"/>
          <w:sz w:val="24"/>
          <w:szCs w:val="24"/>
        </w:rPr>
        <w:t xml:space="preserve">Инструктивным письмом Министерства здравоохранения от 24.09.1997 №№ 15/730-2, 25.10/7148-97; 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46A9">
        <w:rPr>
          <w:rFonts w:ascii="Times New Roman" w:hAnsi="Times New Roman"/>
          <w:sz w:val="24"/>
          <w:szCs w:val="24"/>
        </w:rPr>
        <w:t xml:space="preserve">Уставом МБОУ «Школа-интернат № 1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Pr="00EF46A9">
        <w:rPr>
          <w:rFonts w:ascii="Times New Roman" w:hAnsi="Times New Roman"/>
          <w:sz w:val="24"/>
          <w:szCs w:val="24"/>
        </w:rPr>
        <w:t>» г. Перми;</w:t>
      </w:r>
    </w:p>
    <w:p w:rsidR="00FD2415" w:rsidRPr="00EF46A9" w:rsidRDefault="00FD2415" w:rsidP="004523D5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46A9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О</w:t>
      </w:r>
      <w:r w:rsidRPr="00EF46A9">
        <w:rPr>
          <w:rFonts w:ascii="Times New Roman" w:hAnsi="Times New Roman"/>
          <w:sz w:val="24"/>
          <w:szCs w:val="24"/>
        </w:rPr>
        <w:t xml:space="preserve">ОО МБОУ «Школа-интернат № 1 </w:t>
      </w:r>
      <w:r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</w:t>
      </w:r>
      <w:r w:rsidRPr="00EF46A9">
        <w:rPr>
          <w:rFonts w:ascii="Times New Roman" w:hAnsi="Times New Roman"/>
          <w:sz w:val="24"/>
          <w:szCs w:val="24"/>
        </w:rPr>
        <w:t xml:space="preserve">» г. Перми. </w:t>
      </w:r>
      <w:proofErr w:type="gramEnd"/>
    </w:p>
    <w:p w:rsidR="00FD2415" w:rsidRPr="009D255C" w:rsidRDefault="00FD2415" w:rsidP="004523D5">
      <w:pPr>
        <w:tabs>
          <w:tab w:val="left" w:pos="142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D255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9D255C">
        <w:rPr>
          <w:rFonts w:ascii="Times New Roman" w:hAnsi="Times New Roman" w:cs="Times New Roman"/>
          <w:sz w:val="24"/>
          <w:szCs w:val="24"/>
        </w:rPr>
        <w:t>-х классов составляет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255C">
        <w:rPr>
          <w:rFonts w:ascii="Times New Roman" w:hAnsi="Times New Roman" w:cs="Times New Roman"/>
          <w:sz w:val="24"/>
          <w:szCs w:val="24"/>
        </w:rPr>
        <w:t xml:space="preserve"> учебные недели. Продо</w:t>
      </w:r>
      <w:r w:rsidRPr="009D255C">
        <w:rPr>
          <w:rFonts w:ascii="Times New Roman" w:hAnsi="Times New Roman" w:cs="Times New Roman"/>
          <w:sz w:val="24"/>
          <w:szCs w:val="24"/>
        </w:rPr>
        <w:t>л</w:t>
      </w:r>
      <w:r w:rsidRPr="009D255C">
        <w:rPr>
          <w:rFonts w:ascii="Times New Roman" w:hAnsi="Times New Roman" w:cs="Times New Roman"/>
          <w:sz w:val="24"/>
          <w:szCs w:val="24"/>
        </w:rPr>
        <w:t xml:space="preserve">жительность урока для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25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255C">
        <w:rPr>
          <w:rFonts w:ascii="Times New Roman" w:hAnsi="Times New Roman" w:cs="Times New Roman"/>
          <w:sz w:val="24"/>
          <w:szCs w:val="24"/>
        </w:rPr>
        <w:t xml:space="preserve"> классов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255C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FD2415" w:rsidRPr="009D255C" w:rsidRDefault="00FD2415" w:rsidP="004523D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D255C">
        <w:rPr>
          <w:rFonts w:ascii="Times New Roman" w:hAnsi="Times New Roman" w:cs="Times New Roman"/>
          <w:sz w:val="24"/>
          <w:szCs w:val="24"/>
        </w:rPr>
        <w:t xml:space="preserve">- учебные занятия проводятся по 5-дневной учебной неделе и только в первую смену; </w:t>
      </w:r>
    </w:p>
    <w:p w:rsidR="00FD2415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415" w:rsidRPr="00EF46A9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55C">
        <w:rPr>
          <w:rFonts w:ascii="Times New Roman" w:hAnsi="Times New Roman" w:cs="Times New Roman"/>
          <w:b/>
          <w:sz w:val="24"/>
          <w:szCs w:val="24"/>
        </w:rPr>
        <w:t>для 5 классов с реализацией ФГОС ООО</w:t>
      </w:r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55C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школа участвует  в эксперименте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(второй год)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по введению ФГОС основного общего образования, поэтому учебный план  является нормативным документом по введению в действие федерального государственного образовательного стандарта основного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воение содержания образования по учебным предметам.</w:t>
      </w:r>
      <w:proofErr w:type="gramEnd"/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соответствует действующему законодательству Российской Федерации в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ласти образования, обеспечивает исполнение федеральных государственных образовательных ста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дартов основного общего образования.</w:t>
      </w:r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и части, формируемой участниками обр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зовательного процесса.</w:t>
      </w:r>
    </w:p>
    <w:p w:rsidR="00FD2415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>Обязательная часть обеспечивает реализацию обязательного федерального   компонента гос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образовательного стандарта, включает в себя перечень учебных предметов (курсов, дисциплин, в том числе интегрированных) и минимальное количество часов на их изучение: </w:t>
      </w:r>
    </w:p>
    <w:tbl>
      <w:tblPr>
        <w:tblStyle w:val="a9"/>
        <w:tblW w:w="0" w:type="auto"/>
        <w:tblInd w:w="870" w:type="dxa"/>
        <w:tblLook w:val="04A0"/>
      </w:tblPr>
      <w:tblGrid>
        <w:gridCol w:w="3652"/>
        <w:gridCol w:w="1688"/>
      </w:tblGrid>
      <w:tr w:rsidR="00FD2415" w:rsidRPr="000446A6" w:rsidTr="00FD2415">
        <w:tc>
          <w:tcPr>
            <w:tcW w:w="5340" w:type="dxa"/>
            <w:gridSpan w:val="2"/>
            <w:shd w:val="clear" w:color="auto" w:fill="D9D9D9" w:themeFill="background1" w:themeFillShade="D9"/>
            <w:vAlign w:val="center"/>
          </w:tcPr>
          <w:p w:rsidR="00FD2415" w:rsidRPr="000446A6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FD2415" w:rsidRPr="000446A6" w:rsidTr="00FD2415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D2415" w:rsidRPr="000446A6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FD2415" w:rsidRPr="000446A6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652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652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8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D2415" w:rsidTr="00FD2415">
        <w:tc>
          <w:tcPr>
            <w:tcW w:w="3652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8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</w:tbl>
    <w:p w:rsidR="00FD2415" w:rsidRPr="009D255C" w:rsidRDefault="00FD2415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вательных учреждений РФ» обязательная часть учебного плана для 5-х классов представлена 3 час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ми физической культуры.</w:t>
      </w:r>
    </w:p>
    <w:p w:rsidR="00FD2415" w:rsidRPr="009D255C" w:rsidRDefault="00FD2415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55C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5-х классах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предста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лена</w:t>
      </w:r>
      <w:proofErr w:type="gramEnd"/>
      <w:r w:rsidRPr="009D25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415" w:rsidRPr="009D255C" w:rsidRDefault="00FD2415" w:rsidP="004523D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55C">
        <w:rPr>
          <w:rFonts w:ascii="Times New Roman" w:hAnsi="Times New Roman"/>
          <w:sz w:val="24"/>
          <w:szCs w:val="24"/>
        </w:rPr>
        <w:t>краткосрочные курсы (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Олимпионик</w:t>
      </w:r>
      <w:proofErr w:type="spellEnd"/>
      <w:r>
        <w:rPr>
          <w:rFonts w:ascii="Times New Roman" w:hAnsi="Times New Roman"/>
          <w:sz w:val="24"/>
          <w:szCs w:val="24"/>
        </w:rPr>
        <w:t>», «Волшебные краски»</w:t>
      </w:r>
      <w:r w:rsidRPr="009D25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«Расти здоровым»</w:t>
      </w:r>
      <w:r w:rsidRPr="009D25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«В</w:t>
      </w:r>
      <w:r w:rsidRPr="009D255C">
        <w:rPr>
          <w:rFonts w:ascii="Times New Roman" w:hAnsi="Times New Roman"/>
          <w:sz w:val="24"/>
          <w:szCs w:val="24"/>
        </w:rPr>
        <w:t>кусные ист</w:t>
      </w:r>
      <w:r w:rsidRPr="009D255C">
        <w:rPr>
          <w:rFonts w:ascii="Times New Roman" w:hAnsi="Times New Roman"/>
          <w:sz w:val="24"/>
          <w:szCs w:val="24"/>
        </w:rPr>
        <w:t>о</w:t>
      </w:r>
      <w:r w:rsidRPr="009D255C">
        <w:rPr>
          <w:rFonts w:ascii="Times New Roman" w:hAnsi="Times New Roman"/>
          <w:sz w:val="24"/>
          <w:szCs w:val="24"/>
        </w:rPr>
        <w:t>рии</w:t>
      </w:r>
      <w:r>
        <w:rPr>
          <w:rFonts w:ascii="Times New Roman" w:hAnsi="Times New Roman"/>
          <w:sz w:val="24"/>
          <w:szCs w:val="24"/>
        </w:rPr>
        <w:t>»</w:t>
      </w:r>
      <w:r w:rsidRPr="009D25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«Техника </w:t>
      </w:r>
      <w:proofErr w:type="spellStart"/>
      <w:r>
        <w:rPr>
          <w:rFonts w:ascii="Times New Roman" w:hAnsi="Times New Roman"/>
          <w:sz w:val="24"/>
          <w:szCs w:val="24"/>
        </w:rPr>
        <w:t>декупажа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D25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D2415" w:rsidRPr="00EF46A9" w:rsidRDefault="00FD2415" w:rsidP="004523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55C">
        <w:rPr>
          <w:rFonts w:ascii="Times New Roman" w:hAnsi="Times New Roman" w:cs="Times New Roman"/>
          <w:sz w:val="24"/>
          <w:szCs w:val="24"/>
        </w:rPr>
        <w:t>Учебный план гарантирует получение образования в соответствии с образовательным стандартом, предоставляет возможность полнее реализовать потенциал и развить способности учащихся.</w:t>
      </w:r>
      <w:r w:rsidRPr="009D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415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415" w:rsidRPr="00EF46A9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55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255C">
        <w:rPr>
          <w:rFonts w:ascii="Times New Roman" w:hAnsi="Times New Roman" w:cs="Times New Roman"/>
          <w:b/>
          <w:sz w:val="24"/>
          <w:szCs w:val="24"/>
        </w:rPr>
        <w:t xml:space="preserve"> классов с реализацией ФГОС ООО</w:t>
      </w:r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55C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школа участвует  в эксперименте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(второй год)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по введению ФГОС основного общего образования, поэтому учебный план  является нормативным документом по введению в действие федерального государственного образовательного стандарта основного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воение содержания образования по учебным предметам.</w:t>
      </w:r>
      <w:proofErr w:type="gramEnd"/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>Учебный план соответствует действующему законодательству Российской Федерации в 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ласти образования, обеспечивает исполнение федеральных государственных образовательных ста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дартов основного общего образования.</w:t>
      </w:r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и части, формируемой участниками обр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зовательного процесса.</w:t>
      </w:r>
    </w:p>
    <w:p w:rsidR="00FD2415" w:rsidRPr="00F953ED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>Обязательная часть обеспечивает реализацию обязательного федерального   компонента гос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образовательного стандарта, включает в себя перечень учебных предметов (курсов, дисциплин, в том числе интегрированных) и минимальное количество часов на их изучение: </w:t>
      </w:r>
    </w:p>
    <w:p w:rsidR="00FD2415" w:rsidRPr="00F953ED" w:rsidRDefault="00FD2415" w:rsidP="0045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86" w:type="dxa"/>
        <w:tblLook w:val="04A0"/>
      </w:tblPr>
      <w:tblGrid>
        <w:gridCol w:w="3510"/>
        <w:gridCol w:w="1830"/>
      </w:tblGrid>
      <w:tr w:rsidR="00FD2415" w:rsidRPr="00E906E4" w:rsidTr="00FD2415">
        <w:tc>
          <w:tcPr>
            <w:tcW w:w="5340" w:type="dxa"/>
            <w:gridSpan w:val="2"/>
            <w:shd w:val="clear" w:color="auto" w:fill="D9D9D9" w:themeFill="background1" w:themeFillShade="D9"/>
            <w:vAlign w:val="center"/>
          </w:tcPr>
          <w:p w:rsidR="00FD2415" w:rsidRPr="00E906E4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D2415" w:rsidRPr="00E906E4" w:rsidTr="00FD2415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D2415" w:rsidRPr="00E906E4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FD2415" w:rsidRPr="00E906E4" w:rsidRDefault="00FD2415" w:rsidP="0045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(англ.)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FD2415" w:rsidTr="00FD2415">
        <w:tc>
          <w:tcPr>
            <w:tcW w:w="3510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510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51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D2415" w:rsidTr="00FD2415">
        <w:tc>
          <w:tcPr>
            <w:tcW w:w="3510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D2415" w:rsidTr="00FD2415">
        <w:tc>
          <w:tcPr>
            <w:tcW w:w="3510" w:type="dxa"/>
          </w:tcPr>
          <w:p w:rsidR="00FD2415" w:rsidRPr="009D255C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</w:tcPr>
          <w:p w:rsidR="00FD2415" w:rsidRDefault="00FD2415" w:rsidP="0045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</w:tbl>
    <w:p w:rsidR="00FD2415" w:rsidRPr="009D255C" w:rsidRDefault="00FD2415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 xml:space="preserve">вательных учреждений РФ» обязательная часть учебного плана для </w:t>
      </w:r>
      <w:r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-х  классов представлена 3 ч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55C">
        <w:rPr>
          <w:rFonts w:ascii="Times New Roman" w:eastAsia="Times New Roman" w:hAnsi="Times New Roman" w:cs="Times New Roman"/>
          <w:sz w:val="24"/>
          <w:szCs w:val="24"/>
        </w:rPr>
        <w:t>сами физической культуры.</w:t>
      </w:r>
    </w:p>
    <w:p w:rsidR="00FD2415" w:rsidRPr="00EF46A9" w:rsidRDefault="00FD2415" w:rsidP="004523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255C">
        <w:rPr>
          <w:rFonts w:ascii="Times New Roman" w:hAnsi="Times New Roman" w:cs="Times New Roman"/>
          <w:sz w:val="24"/>
          <w:szCs w:val="24"/>
        </w:rPr>
        <w:t>Учебный план гарантирует получение образования в соответствии с образовательным ста</w:t>
      </w:r>
      <w:r w:rsidRPr="009D255C">
        <w:rPr>
          <w:rFonts w:ascii="Times New Roman" w:hAnsi="Times New Roman" w:cs="Times New Roman"/>
          <w:sz w:val="24"/>
          <w:szCs w:val="24"/>
        </w:rPr>
        <w:t>н</w:t>
      </w:r>
      <w:r w:rsidRPr="009D255C">
        <w:rPr>
          <w:rFonts w:ascii="Times New Roman" w:hAnsi="Times New Roman" w:cs="Times New Roman"/>
          <w:sz w:val="24"/>
          <w:szCs w:val="24"/>
        </w:rPr>
        <w:t>дартом, предоставляет возможность полнее реализовать потенциал и развить способности учащихся.</w:t>
      </w:r>
      <w:r w:rsidRPr="009D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415" w:rsidRPr="00EF46A9" w:rsidRDefault="00FD2415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5C"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55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255C">
        <w:rPr>
          <w:rFonts w:ascii="Times New Roman" w:hAnsi="Times New Roman" w:cs="Times New Roman"/>
          <w:b/>
          <w:sz w:val="24"/>
          <w:szCs w:val="24"/>
        </w:rPr>
        <w:t>-9 классов</w:t>
      </w:r>
    </w:p>
    <w:p w:rsidR="00FD2415" w:rsidRPr="009D255C" w:rsidRDefault="00FD2415" w:rsidP="004523D5">
      <w:pPr>
        <w:pStyle w:val="a3"/>
        <w:ind w:firstLine="660"/>
        <w:rPr>
          <w:sz w:val="24"/>
          <w:szCs w:val="24"/>
        </w:rPr>
      </w:pPr>
      <w:r w:rsidRPr="009D255C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7 </w:t>
      </w:r>
      <w:r w:rsidRPr="009D255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255C">
        <w:rPr>
          <w:sz w:val="24"/>
          <w:szCs w:val="24"/>
        </w:rPr>
        <w:t>9-х</w:t>
      </w:r>
      <w:r>
        <w:rPr>
          <w:sz w:val="24"/>
          <w:szCs w:val="24"/>
        </w:rPr>
        <w:t xml:space="preserve"> </w:t>
      </w:r>
      <w:r w:rsidRPr="009D255C">
        <w:rPr>
          <w:sz w:val="24"/>
          <w:szCs w:val="24"/>
        </w:rPr>
        <w:t>классов составлен в соответствии с БУП-2002г. на основании примерн</w:t>
      </w:r>
      <w:r w:rsidRPr="009D255C">
        <w:rPr>
          <w:sz w:val="24"/>
          <w:szCs w:val="24"/>
        </w:rPr>
        <w:t>о</w:t>
      </w:r>
      <w:r w:rsidRPr="009D255C">
        <w:rPr>
          <w:sz w:val="24"/>
          <w:szCs w:val="24"/>
        </w:rPr>
        <w:t>го учебного плана; ориентирован на 5-летний нормативный срок освоения образовательных пр</w:t>
      </w:r>
      <w:r w:rsidRPr="009D255C">
        <w:rPr>
          <w:sz w:val="24"/>
          <w:szCs w:val="24"/>
        </w:rPr>
        <w:t>о</w:t>
      </w:r>
      <w:r w:rsidRPr="009D255C">
        <w:rPr>
          <w:sz w:val="24"/>
          <w:szCs w:val="24"/>
        </w:rPr>
        <w:t>грамм основного общего образования.</w:t>
      </w:r>
    </w:p>
    <w:p w:rsidR="00FD2415" w:rsidRPr="009D255C" w:rsidRDefault="00FD241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5C">
        <w:rPr>
          <w:rFonts w:ascii="Times New Roman" w:hAnsi="Times New Roman" w:cs="Times New Roman"/>
          <w:sz w:val="24"/>
          <w:szCs w:val="24"/>
        </w:rPr>
        <w:t xml:space="preserve">Школьный учебный план предполагает проведение </w:t>
      </w:r>
      <w:r w:rsidRPr="009D255C">
        <w:rPr>
          <w:rFonts w:ascii="Times New Roman" w:hAnsi="Times New Roman" w:cs="Times New Roman"/>
          <w:i/>
          <w:sz w:val="24"/>
          <w:szCs w:val="24"/>
        </w:rPr>
        <w:t>индивидуальных и групповых коррекцио</w:t>
      </w:r>
      <w:r w:rsidRPr="009D255C">
        <w:rPr>
          <w:rFonts w:ascii="Times New Roman" w:hAnsi="Times New Roman" w:cs="Times New Roman"/>
          <w:i/>
          <w:sz w:val="24"/>
          <w:szCs w:val="24"/>
        </w:rPr>
        <w:t>н</w:t>
      </w:r>
      <w:r w:rsidRPr="009D255C">
        <w:rPr>
          <w:rFonts w:ascii="Times New Roman" w:hAnsi="Times New Roman" w:cs="Times New Roman"/>
          <w:i/>
          <w:sz w:val="24"/>
          <w:szCs w:val="24"/>
        </w:rPr>
        <w:t xml:space="preserve">ных занятий </w:t>
      </w:r>
      <w:r w:rsidRPr="009D25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255C">
        <w:rPr>
          <w:rFonts w:ascii="Times New Roman" w:hAnsi="Times New Roman" w:cs="Times New Roman"/>
          <w:sz w:val="24"/>
          <w:szCs w:val="24"/>
        </w:rPr>
        <w:t xml:space="preserve"> – 9 классах по 2 часа в неделю.</w:t>
      </w:r>
    </w:p>
    <w:p w:rsidR="00FD2415" w:rsidRPr="00534682" w:rsidRDefault="00FD2415" w:rsidP="004523D5">
      <w:pPr>
        <w:pStyle w:val="a5"/>
        <w:spacing w:before="0" w:beforeAutospacing="0" w:after="0" w:afterAutospacing="0"/>
        <w:jc w:val="both"/>
      </w:pPr>
      <w:r w:rsidRPr="00534682">
        <w:t xml:space="preserve">В инвариантной части школьного учебного плана представлены: факультатив </w:t>
      </w:r>
      <w:r w:rsidRPr="00534682">
        <w:rPr>
          <w:i/>
        </w:rPr>
        <w:t>«</w:t>
      </w:r>
      <w:proofErr w:type="spellStart"/>
      <w:r w:rsidRPr="00534682">
        <w:rPr>
          <w:i/>
        </w:rPr>
        <w:t>Граждановедение</w:t>
      </w:r>
      <w:proofErr w:type="spellEnd"/>
      <w:r w:rsidRPr="00534682">
        <w:rPr>
          <w:i/>
        </w:rPr>
        <w:t>»</w:t>
      </w:r>
      <w:r w:rsidRPr="00534682">
        <w:t xml:space="preserve"> (по 1 часу в 7, 9  классах) – нацелен  на формирование у детей основ знаний о человеке и граждан</w:t>
      </w:r>
      <w:r w:rsidRPr="00534682">
        <w:t>и</w:t>
      </w:r>
      <w:r w:rsidRPr="00534682">
        <w:t>не, об обществе и государст</w:t>
      </w:r>
      <w:r>
        <w:t xml:space="preserve">ве, законах и ответственности. </w:t>
      </w:r>
      <w:r w:rsidRPr="00534682">
        <w:t xml:space="preserve">Система занятий факультатива </w:t>
      </w:r>
      <w:r w:rsidRPr="00534682">
        <w:rPr>
          <w:i/>
        </w:rPr>
        <w:t>«ЗОЖ»</w:t>
      </w:r>
      <w:r w:rsidRPr="00534682">
        <w:t xml:space="preserve"> (по 1 часу в 7 – 9 классах) </w:t>
      </w:r>
      <w:proofErr w:type="gramStart"/>
      <w:r w:rsidRPr="00534682">
        <w:t>нацелен</w:t>
      </w:r>
      <w:proofErr w:type="gramEnd"/>
      <w:r w:rsidRPr="00534682">
        <w:t xml:space="preserve"> на формирование у учащихся правильного представления о собстве</w:t>
      </w:r>
      <w:r w:rsidRPr="00534682">
        <w:t>н</w:t>
      </w:r>
      <w:r w:rsidRPr="00534682">
        <w:t xml:space="preserve">ном здоровье и здоровом образе жизни. </w:t>
      </w:r>
    </w:p>
    <w:p w:rsidR="00FD2415" w:rsidRPr="009D255C" w:rsidRDefault="00FD2415" w:rsidP="004523D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55C">
        <w:rPr>
          <w:rFonts w:ascii="Times New Roman" w:hAnsi="Times New Roman"/>
          <w:sz w:val="24"/>
          <w:szCs w:val="24"/>
        </w:rPr>
        <w:t>В качестве обязательных занятий по выбору образовательным учреждением использованы курсы, способствующие социализации обучающихся и преодолению недостатков развития: курс «</w:t>
      </w:r>
      <w:r w:rsidRPr="009D255C">
        <w:rPr>
          <w:rFonts w:ascii="Times New Roman" w:hAnsi="Times New Roman"/>
          <w:i/>
          <w:sz w:val="24"/>
          <w:szCs w:val="24"/>
        </w:rPr>
        <w:t>ОБЖ»</w:t>
      </w:r>
      <w:r w:rsidRPr="009D255C">
        <w:rPr>
          <w:rFonts w:ascii="Times New Roman" w:hAnsi="Times New Roman"/>
          <w:sz w:val="24"/>
          <w:szCs w:val="24"/>
        </w:rPr>
        <w:t xml:space="preserve"> (по 1 часу в </w:t>
      </w:r>
      <w:r>
        <w:rPr>
          <w:rFonts w:ascii="Times New Roman" w:hAnsi="Times New Roman"/>
          <w:sz w:val="24"/>
          <w:szCs w:val="24"/>
        </w:rPr>
        <w:t>8</w:t>
      </w:r>
      <w:r w:rsidRPr="009D255C">
        <w:rPr>
          <w:rFonts w:ascii="Times New Roman" w:hAnsi="Times New Roman"/>
          <w:sz w:val="24"/>
          <w:szCs w:val="24"/>
        </w:rPr>
        <w:t xml:space="preserve"> классах), «</w:t>
      </w:r>
      <w:r w:rsidRPr="009D255C">
        <w:rPr>
          <w:rFonts w:ascii="Times New Roman" w:hAnsi="Times New Roman"/>
          <w:i/>
          <w:sz w:val="24"/>
          <w:szCs w:val="24"/>
        </w:rPr>
        <w:t xml:space="preserve">Физическая культура» </w:t>
      </w:r>
      <w:r w:rsidRPr="009D255C">
        <w:rPr>
          <w:rFonts w:ascii="Times New Roman" w:hAnsi="Times New Roman"/>
          <w:sz w:val="24"/>
          <w:szCs w:val="24"/>
        </w:rPr>
        <w:t>(по 1 часу в 5 – 9 классах) и в 6-7-х классах введены краткосрочные курсы по 1 часу в неделю, со следующей тематикой: информатика для нач</w:t>
      </w:r>
      <w:r w:rsidRPr="009D255C">
        <w:rPr>
          <w:rFonts w:ascii="Times New Roman" w:hAnsi="Times New Roman"/>
          <w:sz w:val="24"/>
          <w:szCs w:val="24"/>
        </w:rPr>
        <w:t>и</w:t>
      </w:r>
      <w:r w:rsidRPr="009D255C">
        <w:rPr>
          <w:rFonts w:ascii="Times New Roman" w:hAnsi="Times New Roman"/>
          <w:sz w:val="24"/>
          <w:szCs w:val="24"/>
        </w:rPr>
        <w:t>нающих, спортивные игры, азбука цвета, вкусные истории, умелые ручки.</w:t>
      </w:r>
      <w:proofErr w:type="gramEnd"/>
    </w:p>
    <w:p w:rsidR="00FD2415" w:rsidRPr="004F26A7" w:rsidRDefault="00FD2415" w:rsidP="00BD5BC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F26A7">
        <w:t>Таким образом, примерны</w:t>
      </w:r>
      <w:r>
        <w:t>й</w:t>
      </w:r>
      <w:r w:rsidRPr="004F26A7">
        <w:t xml:space="preserve"> вариант Базисного учебного плана для </w:t>
      </w:r>
      <w:r>
        <w:t>обучающихся с задержкой психического развития</w:t>
      </w:r>
      <w:r w:rsidRPr="004F26A7">
        <w:t xml:space="preserve"> наполнен предметами вариативной части, которые, на наш взгляд, наиболее полно отражают специфику нашего учреждения. </w:t>
      </w:r>
      <w:proofErr w:type="gramEnd"/>
    </w:p>
    <w:p w:rsidR="00FD2415" w:rsidRPr="004F26A7" w:rsidRDefault="00FD2415" w:rsidP="00BD5BCF">
      <w:pPr>
        <w:pStyle w:val="a5"/>
        <w:spacing w:before="0" w:beforeAutospacing="0" w:after="0" w:afterAutospacing="0"/>
        <w:jc w:val="both"/>
      </w:pPr>
      <w:r w:rsidRPr="004F26A7">
        <w:t>Выполнение учебного плана и учебных программ в 201</w:t>
      </w:r>
      <w:r>
        <w:t>6</w:t>
      </w:r>
      <w:r w:rsidRPr="004F26A7">
        <w:t>-201</w:t>
      </w:r>
      <w:r>
        <w:t>7</w:t>
      </w:r>
      <w:r w:rsidRPr="004F26A7">
        <w:t xml:space="preserve"> учебном году, как и в прошлом, 201</w:t>
      </w:r>
      <w:r>
        <w:t>5</w:t>
      </w:r>
      <w:r w:rsidRPr="004F26A7">
        <w:t>-201</w:t>
      </w:r>
      <w:r>
        <w:t xml:space="preserve">6 </w:t>
      </w:r>
      <w:r w:rsidRPr="004F26A7">
        <w:t>составляет 100%.</w:t>
      </w:r>
    </w:p>
    <w:tbl>
      <w:tblPr>
        <w:tblW w:w="9694" w:type="dxa"/>
        <w:jc w:val="center"/>
        <w:tblLayout w:type="fixed"/>
        <w:tblLook w:val="04A0"/>
      </w:tblPr>
      <w:tblGrid>
        <w:gridCol w:w="3579"/>
        <w:gridCol w:w="611"/>
        <w:gridCol w:w="612"/>
        <w:gridCol w:w="611"/>
        <w:gridCol w:w="612"/>
        <w:gridCol w:w="611"/>
        <w:gridCol w:w="612"/>
        <w:gridCol w:w="611"/>
        <w:gridCol w:w="612"/>
        <w:gridCol w:w="611"/>
        <w:gridCol w:w="612"/>
      </w:tblGrid>
      <w:tr w:rsidR="00FD2415" w:rsidRPr="004F26A7" w:rsidTr="00B022F9">
        <w:trPr>
          <w:cantSplit/>
          <w:trHeight w:val="97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415" w:rsidRPr="004F26A7" w:rsidTr="00B022F9">
        <w:trPr>
          <w:trHeight w:val="138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87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История и обществоведение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0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(труд подготовка)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 xml:space="preserve">  и черчение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159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143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вариативная часть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D2415" w:rsidRPr="004F26A7" w:rsidTr="00B022F9">
        <w:trPr>
          <w:trHeight w:val="255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4F26A7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D2415" w:rsidRPr="004F26A7" w:rsidRDefault="00FD241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6A7">
        <w:rPr>
          <w:rFonts w:ascii="Times New Roman" w:eastAsia="Calibri" w:hAnsi="Times New Roman" w:cs="Times New Roman"/>
          <w:sz w:val="24"/>
          <w:szCs w:val="24"/>
          <w:lang w:eastAsia="en-US"/>
        </w:rPr>
        <w:t>Все учебные планы обеспечены программами.</w:t>
      </w:r>
      <w:r w:rsidRPr="004F26A7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 составлены грамотно и в срок всеми учителями-предметниками.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A7">
        <w:rPr>
          <w:rFonts w:ascii="Times New Roman" w:hAnsi="Times New Roman" w:cs="Times New Roman"/>
          <w:sz w:val="24"/>
          <w:szCs w:val="24"/>
        </w:rPr>
        <w:t>Составлены и представлены на МС школы пр</w:t>
      </w:r>
      <w:r w:rsidRPr="004F26A7">
        <w:rPr>
          <w:rFonts w:ascii="Times New Roman" w:hAnsi="Times New Roman" w:cs="Times New Roman"/>
          <w:sz w:val="24"/>
          <w:szCs w:val="24"/>
        </w:rPr>
        <w:t>о</w:t>
      </w:r>
      <w:r w:rsidRPr="004F26A7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краткосрочных курсов </w:t>
      </w:r>
      <w:r w:rsidRPr="004F26A7">
        <w:rPr>
          <w:rFonts w:ascii="Times New Roman" w:eastAsia="Times New Roman" w:hAnsi="Times New Roman" w:cs="Times New Roman"/>
          <w:color w:val="000000"/>
          <w:sz w:val="24"/>
          <w:szCs w:val="24"/>
        </w:rPr>
        <w:t>для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F26A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F2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F2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Соколовой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Набиуллиной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Т.Ф., Петровым В.М.,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</w:p>
    <w:p w:rsidR="00FD2415" w:rsidRPr="004F26A7" w:rsidRDefault="00FD2415" w:rsidP="004523D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A7">
        <w:rPr>
          <w:rFonts w:ascii="Times New Roman" w:eastAsia="Times New Roman" w:hAnsi="Times New Roman" w:cs="Times New Roman"/>
          <w:sz w:val="24"/>
          <w:szCs w:val="24"/>
        </w:rPr>
        <w:t xml:space="preserve">Основным показателем усвоения программ является результативность и качество обучения. </w:t>
      </w:r>
    </w:p>
    <w:p w:rsidR="00FD2415" w:rsidRPr="00EA7CBA" w:rsidRDefault="00FD2415" w:rsidP="0045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6A7">
        <w:rPr>
          <w:rFonts w:ascii="Times New Roman" w:hAnsi="Times New Roman" w:cs="Times New Roman"/>
          <w:sz w:val="24"/>
          <w:szCs w:val="24"/>
        </w:rPr>
        <w:t xml:space="preserve">По итогам учебного года в школе аттестовано </w:t>
      </w:r>
      <w:r>
        <w:rPr>
          <w:rFonts w:ascii="Times New Roman" w:hAnsi="Times New Roman" w:cs="Times New Roman"/>
          <w:sz w:val="24"/>
          <w:szCs w:val="24"/>
        </w:rPr>
        <w:t xml:space="preserve">390 </w:t>
      </w:r>
      <w:r w:rsidRPr="004F26A7">
        <w:rPr>
          <w:rFonts w:ascii="Times New Roman" w:hAnsi="Times New Roman" w:cs="Times New Roman"/>
          <w:sz w:val="24"/>
          <w:szCs w:val="24"/>
        </w:rPr>
        <w:t>обучающихся (99,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F26A7">
        <w:rPr>
          <w:rFonts w:ascii="Times New Roman" w:hAnsi="Times New Roman" w:cs="Times New Roman"/>
          <w:sz w:val="24"/>
          <w:szCs w:val="24"/>
        </w:rPr>
        <w:t>%), не аттестован</w:t>
      </w:r>
      <w:r>
        <w:rPr>
          <w:rFonts w:ascii="Times New Roman" w:hAnsi="Times New Roman" w:cs="Times New Roman"/>
          <w:sz w:val="24"/>
          <w:szCs w:val="24"/>
        </w:rPr>
        <w:t xml:space="preserve">о 2 </w:t>
      </w:r>
      <w:r w:rsidRPr="004F26A7">
        <w:rPr>
          <w:rFonts w:ascii="Times New Roman" w:hAnsi="Times New Roman" w:cs="Times New Roman"/>
          <w:sz w:val="24"/>
          <w:szCs w:val="24"/>
        </w:rPr>
        <w:t>(0,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26A7">
        <w:rPr>
          <w:rFonts w:ascii="Times New Roman" w:hAnsi="Times New Roman" w:cs="Times New Roman"/>
          <w:sz w:val="24"/>
          <w:szCs w:val="24"/>
        </w:rPr>
        <w:t xml:space="preserve">%) – </w:t>
      </w:r>
      <w:r>
        <w:rPr>
          <w:rFonts w:ascii="Times New Roman" w:hAnsi="Times New Roman" w:cs="Times New Roman"/>
          <w:sz w:val="24"/>
          <w:szCs w:val="24"/>
        </w:rPr>
        <w:t>Расторгуева Кристина</w:t>
      </w:r>
      <w:r w:rsidRPr="00EA7C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7C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A7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Кондрашов Артем 8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7CBA">
        <w:rPr>
          <w:rFonts w:ascii="Times New Roman" w:hAnsi="Times New Roman" w:cs="Times New Roman"/>
          <w:sz w:val="24"/>
          <w:szCs w:val="24"/>
        </w:rPr>
        <w:t xml:space="preserve"> класс». </w:t>
      </w:r>
    </w:p>
    <w:tbl>
      <w:tblPr>
        <w:tblW w:w="9745" w:type="dxa"/>
        <w:jc w:val="center"/>
        <w:tblLayout w:type="fixed"/>
        <w:tblLook w:val="04A0"/>
      </w:tblPr>
      <w:tblGrid>
        <w:gridCol w:w="2475"/>
        <w:gridCol w:w="993"/>
        <w:gridCol w:w="850"/>
        <w:gridCol w:w="1134"/>
        <w:gridCol w:w="709"/>
        <w:gridCol w:w="992"/>
        <w:gridCol w:w="709"/>
        <w:gridCol w:w="992"/>
        <w:gridCol w:w="891"/>
      </w:tblGrid>
      <w:tr w:rsidR="00FD2415" w:rsidRPr="00EA7CBA" w:rsidTr="00B022F9">
        <w:trPr>
          <w:cantSplit/>
          <w:trHeight w:val="1291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конец года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</w:t>
            </w: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"4" и "5"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одной "3"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</w:t>
            </w: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%успева</w:t>
            </w: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88,57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ступень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93,06</w:t>
            </w:r>
          </w:p>
        </w:tc>
      </w:tr>
      <w:tr w:rsidR="00FD2415" w:rsidRPr="00EA7CBA" w:rsidTr="00B022F9">
        <w:trPr>
          <w:trHeight w:val="276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94,74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2415" w:rsidRPr="00EA7CBA" w:rsidTr="00FD2415">
        <w:trPr>
          <w:trHeight w:val="374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96,49</w:t>
            </w:r>
          </w:p>
        </w:tc>
      </w:tr>
      <w:tr w:rsidR="00FD2415" w:rsidRPr="00EA7CBA" w:rsidTr="00FD2415">
        <w:trPr>
          <w:trHeight w:val="310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415" w:rsidRPr="0039495F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2ступень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D2415" w:rsidRPr="00EA7CBA" w:rsidTr="00FD2415">
        <w:trPr>
          <w:trHeight w:val="261"/>
          <w:jc w:val="center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2415" w:rsidRPr="00EA7CBA" w:rsidRDefault="00FD2415" w:rsidP="0045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523D5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415" w:rsidRDefault="00FD241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DEC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успевающих на «4» и «5» по результатам промежуточной аттестации, в общей численности учащихся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DE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5DE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523D5" w:rsidRPr="00045DEC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410"/>
        <w:gridCol w:w="1985"/>
        <w:gridCol w:w="996"/>
      </w:tblGrid>
      <w:tr w:rsidR="00FD2415" w:rsidRPr="00C71EF8" w:rsidTr="00FD2415">
        <w:tc>
          <w:tcPr>
            <w:tcW w:w="5211" w:type="dxa"/>
            <w:shd w:val="clear" w:color="auto" w:fill="D9D9D9"/>
          </w:tcPr>
          <w:p w:rsidR="00FD2415" w:rsidRPr="00C71EF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b/>
                <w:sz w:val="20"/>
                <w:szCs w:val="20"/>
              </w:rPr>
              <w:t>Ступень</w:t>
            </w:r>
          </w:p>
        </w:tc>
        <w:tc>
          <w:tcPr>
            <w:tcW w:w="2410" w:type="dxa"/>
            <w:shd w:val="clear" w:color="auto" w:fill="D9D9D9"/>
          </w:tcPr>
          <w:p w:rsidR="00FD2415" w:rsidRPr="00C71EF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D2415" w:rsidRPr="00C71EF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5" w:type="dxa"/>
            <w:shd w:val="clear" w:color="auto" w:fill="D9D9D9"/>
          </w:tcPr>
          <w:p w:rsidR="00FD2415" w:rsidRPr="00C71EF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b/>
                <w:sz w:val="20"/>
                <w:szCs w:val="20"/>
              </w:rPr>
              <w:t>Успевают на «4» и «5»</w:t>
            </w:r>
          </w:p>
        </w:tc>
        <w:tc>
          <w:tcPr>
            <w:tcW w:w="996" w:type="dxa"/>
            <w:shd w:val="clear" w:color="auto" w:fill="D9D9D9"/>
          </w:tcPr>
          <w:p w:rsidR="00FD2415" w:rsidRPr="00C71EF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D2415" w:rsidRPr="00045DEC" w:rsidTr="00FD2415">
        <w:tc>
          <w:tcPr>
            <w:tcW w:w="5211" w:type="dxa"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10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415" w:rsidRPr="00045DEC" w:rsidTr="00FD2415">
        <w:tc>
          <w:tcPr>
            <w:tcW w:w="5211" w:type="dxa"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10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415" w:rsidRPr="00045DEC" w:rsidTr="00FD2415">
        <w:tc>
          <w:tcPr>
            <w:tcW w:w="5211" w:type="dxa"/>
          </w:tcPr>
          <w:p w:rsidR="00FD2415" w:rsidRPr="00EA7CBA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2410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5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</w:tcPr>
          <w:p w:rsidR="00FD2415" w:rsidRPr="00EA7CBA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FD2415" w:rsidRDefault="00FD2415" w:rsidP="004523D5">
      <w:pPr>
        <w:spacing w:after="0" w:line="240" w:lineRule="auto"/>
        <w:jc w:val="center"/>
        <w:rPr>
          <w:noProof/>
        </w:rPr>
      </w:pPr>
    </w:p>
    <w:p w:rsidR="00BD5BCF" w:rsidRDefault="00BD5BCF" w:rsidP="004523D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61043" cy="1375576"/>
            <wp:effectExtent l="0" t="0" r="1905" b="0"/>
            <wp:docPr id="1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5BCF" w:rsidRDefault="00BD5BCF" w:rsidP="004523D5">
      <w:pPr>
        <w:spacing w:after="0" w:line="240" w:lineRule="auto"/>
        <w:jc w:val="center"/>
      </w:pPr>
    </w:p>
    <w:p w:rsidR="00B022F9" w:rsidRDefault="00FD2415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5DEC">
        <w:rPr>
          <w:rFonts w:ascii="Times New Roman" w:hAnsi="Times New Roman" w:cs="Times New Roman"/>
          <w:sz w:val="24"/>
          <w:szCs w:val="24"/>
        </w:rPr>
        <w:t xml:space="preserve">Сравнительный анализ численности учащихся, успевающих на «4» и «5» </w:t>
      </w:r>
    </w:p>
    <w:p w:rsidR="00FD2415" w:rsidRPr="00045DEC" w:rsidRDefault="00FD2415" w:rsidP="004523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5DEC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606"/>
        <w:gridCol w:w="1606"/>
        <w:gridCol w:w="1607"/>
      </w:tblGrid>
      <w:tr w:rsidR="00FD2415" w:rsidRPr="00045DEC" w:rsidTr="00FD2415">
        <w:tc>
          <w:tcPr>
            <w:tcW w:w="5637" w:type="dxa"/>
            <w:shd w:val="clear" w:color="auto" w:fill="D9D9D9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06" w:type="dxa"/>
            <w:shd w:val="clear" w:color="auto" w:fill="D9D9D9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07" w:type="dxa"/>
            <w:shd w:val="clear" w:color="auto" w:fill="D9D9D9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5DE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415" w:rsidRPr="00045DEC" w:rsidTr="00FD2415">
        <w:tc>
          <w:tcPr>
            <w:tcW w:w="5637" w:type="dxa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sz w:val="24"/>
                <w:szCs w:val="24"/>
              </w:rPr>
              <w:t>Кол-во человек, обучающихся на «4» и «5»</w:t>
            </w:r>
          </w:p>
        </w:tc>
        <w:tc>
          <w:tcPr>
            <w:tcW w:w="1606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6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7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D2415" w:rsidRPr="00045DEC" w:rsidTr="00FD2415">
        <w:tc>
          <w:tcPr>
            <w:tcW w:w="5637" w:type="dxa"/>
          </w:tcPr>
          <w:p w:rsidR="00FD2415" w:rsidRPr="00045DEC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по школе </w:t>
            </w:r>
          </w:p>
        </w:tc>
        <w:tc>
          <w:tcPr>
            <w:tcW w:w="1606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1606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13,78%</w:t>
            </w:r>
          </w:p>
        </w:tc>
        <w:tc>
          <w:tcPr>
            <w:tcW w:w="1607" w:type="dxa"/>
          </w:tcPr>
          <w:p w:rsidR="00FD2415" w:rsidRPr="00045DEC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19,13</w:t>
            </w:r>
            <w:r w:rsidRPr="0004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FD2415" w:rsidRDefault="00FD2415" w:rsidP="004523D5">
      <w:pPr>
        <w:spacing w:after="0" w:line="240" w:lineRule="auto"/>
      </w:pPr>
    </w:p>
    <w:p w:rsidR="00FD2415" w:rsidRPr="000E1B81" w:rsidRDefault="00FD2415" w:rsidP="004523D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472362" cy="1439186"/>
            <wp:effectExtent l="0" t="0" r="5080" b="8890"/>
            <wp:docPr id="1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022F9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3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 по отдельным предметам </w:t>
      </w:r>
      <w:proofErr w:type="gramStart"/>
      <w:r w:rsidRPr="00C33A3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33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415" w:rsidRPr="00C33A31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31">
        <w:rPr>
          <w:rFonts w:ascii="Times New Roman" w:hAnsi="Times New Roman" w:cs="Times New Roman"/>
          <w:b/>
          <w:sz w:val="24"/>
          <w:szCs w:val="24"/>
        </w:rPr>
        <w:t>основной школы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3A3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33A31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(ЗПР)</w:t>
      </w:r>
    </w:p>
    <w:tbl>
      <w:tblPr>
        <w:tblW w:w="9729" w:type="dxa"/>
        <w:jc w:val="center"/>
        <w:tblLayout w:type="fixed"/>
        <w:tblLook w:val="0000"/>
      </w:tblPr>
      <w:tblGrid>
        <w:gridCol w:w="952"/>
        <w:gridCol w:w="1701"/>
        <w:gridCol w:w="643"/>
        <w:gridCol w:w="643"/>
        <w:gridCol w:w="644"/>
        <w:gridCol w:w="643"/>
        <w:gridCol w:w="643"/>
        <w:gridCol w:w="644"/>
        <w:gridCol w:w="643"/>
        <w:gridCol w:w="644"/>
        <w:gridCol w:w="643"/>
        <w:gridCol w:w="643"/>
        <w:gridCol w:w="643"/>
      </w:tblGrid>
      <w:tr w:rsidR="00FD2415" w:rsidRPr="00C33A31" w:rsidTr="00BD5BCF">
        <w:trPr>
          <w:cantSplit/>
          <w:trHeight w:val="931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Алге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ный язык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D2415" w:rsidRPr="00C71EF8" w:rsidRDefault="00FD2415" w:rsidP="00452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вая подг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EF8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</w:tr>
      <w:tr w:rsidR="00FD2415" w:rsidRPr="00C33A31" w:rsidTr="00FD2415">
        <w:trPr>
          <w:cantSplit/>
          <w:trHeight w:val="156"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trHeight w:val="311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D2415" w:rsidRPr="00C33A31" w:rsidTr="00FD2415">
        <w:trPr>
          <w:cantSplit/>
          <w:trHeight w:val="311"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trHeight w:val="311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D2415" w:rsidRPr="00C33A31" w:rsidTr="00FD2415">
        <w:trPr>
          <w:cantSplit/>
          <w:trHeight w:val="311"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trHeight w:val="311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trHeight w:val="156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Default="00FD2415" w:rsidP="004523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24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F24C30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F24C30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trHeight w:val="156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FD2415" w:rsidRPr="00C33A31" w:rsidTr="00FD2415">
        <w:trPr>
          <w:cantSplit/>
          <w:trHeight w:val="156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D2415" w:rsidRPr="00C33A31" w:rsidTr="00FD2415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D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561A48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62D4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62D4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037D24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3A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FD2415" w:rsidRPr="00C33A31" w:rsidTr="00B022F9">
        <w:trPr>
          <w:cantSplit/>
          <w:trHeight w:val="3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Default="00FD2415" w:rsidP="004523D5">
            <w:pPr>
              <w:spacing w:line="240" w:lineRule="auto"/>
            </w:pPr>
            <w:r w:rsidRPr="00490E76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90E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5815F0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D2415" w:rsidRDefault="00FD2415" w:rsidP="004523D5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D2415" w:rsidRPr="00C33A31" w:rsidTr="00FD2415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562D4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12"/>
        <w:gridCol w:w="5329"/>
      </w:tblGrid>
      <w:tr w:rsidR="00FD2415" w:rsidTr="00BD5BCF">
        <w:trPr>
          <w:trHeight w:val="3108"/>
        </w:trPr>
        <w:tc>
          <w:tcPr>
            <w:tcW w:w="5341" w:type="dxa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52083" cy="1956021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2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EE5A4E">
              <w:rPr>
                <w:noProof/>
                <w:sz w:val="28"/>
                <w:szCs w:val="28"/>
              </w:rPr>
              <w:drawing>
                <wp:inline distT="0" distB="0" distL="0" distR="0">
                  <wp:extent cx="3260035" cy="1956021"/>
                  <wp:effectExtent l="0" t="0" r="0" b="0"/>
                  <wp:docPr id="10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FD2415" w:rsidTr="00BD5BCF">
        <w:trPr>
          <w:trHeight w:val="2818"/>
        </w:trPr>
        <w:tc>
          <w:tcPr>
            <w:tcW w:w="5341" w:type="dxa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30337A">
              <w:rPr>
                <w:noProof/>
                <w:sz w:val="28"/>
                <w:szCs w:val="28"/>
              </w:rPr>
              <w:drawing>
                <wp:inline distT="0" distB="0" distL="0" distR="0">
                  <wp:extent cx="3260034" cy="1956021"/>
                  <wp:effectExtent l="0" t="0" r="0" b="0"/>
                  <wp:docPr id="1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2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1D7A13">
              <w:rPr>
                <w:noProof/>
                <w:sz w:val="28"/>
                <w:szCs w:val="28"/>
              </w:rPr>
              <w:drawing>
                <wp:inline distT="0" distB="0" distL="0" distR="0">
                  <wp:extent cx="3260035" cy="1908313"/>
                  <wp:effectExtent l="0" t="0" r="0" b="0"/>
                  <wp:docPr id="1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FD2415" w:rsidTr="00BD5BCF">
        <w:trPr>
          <w:trHeight w:val="2819"/>
        </w:trPr>
        <w:tc>
          <w:tcPr>
            <w:tcW w:w="5349" w:type="dxa"/>
            <w:gridSpan w:val="2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E62CC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60034" cy="2146852"/>
                  <wp:effectExtent l="0" t="0" r="0" b="0"/>
                  <wp:docPr id="2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</w:p>
        </w:tc>
      </w:tr>
    </w:tbl>
    <w:p w:rsidR="00414E4A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25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освоения программ по отдельным предметам  </w:t>
      </w:r>
    </w:p>
    <w:p w:rsidR="00FD2415" w:rsidRPr="00193F25" w:rsidRDefault="00FD2415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25">
        <w:rPr>
          <w:rFonts w:ascii="Times New Roman" w:hAnsi="Times New Roman" w:cs="Times New Roman"/>
          <w:b/>
          <w:sz w:val="24"/>
          <w:szCs w:val="24"/>
        </w:rPr>
        <w:t xml:space="preserve">обучающимися, воспитанниками основной школы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193F25">
        <w:rPr>
          <w:rFonts w:ascii="Times New Roman" w:hAnsi="Times New Roman" w:cs="Times New Roman"/>
          <w:b/>
          <w:sz w:val="24"/>
          <w:szCs w:val="24"/>
        </w:rPr>
        <w:t>года</w:t>
      </w:r>
      <w:r w:rsidRPr="00193F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ЗПР</w:t>
      </w:r>
      <w:r w:rsidRPr="00193F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</w:t>
      </w:r>
    </w:p>
    <w:tbl>
      <w:tblPr>
        <w:tblW w:w="10207" w:type="dxa"/>
        <w:jc w:val="center"/>
        <w:tblLayout w:type="fixed"/>
        <w:tblLook w:val="0000"/>
      </w:tblPr>
      <w:tblGrid>
        <w:gridCol w:w="423"/>
        <w:gridCol w:w="287"/>
        <w:gridCol w:w="1697"/>
        <w:gridCol w:w="765"/>
        <w:gridCol w:w="18"/>
        <w:gridCol w:w="634"/>
        <w:gridCol w:w="9"/>
        <w:gridCol w:w="700"/>
        <w:gridCol w:w="709"/>
        <w:gridCol w:w="708"/>
        <w:gridCol w:w="709"/>
        <w:gridCol w:w="713"/>
        <w:gridCol w:w="709"/>
        <w:gridCol w:w="708"/>
        <w:gridCol w:w="709"/>
        <w:gridCol w:w="709"/>
      </w:tblGrid>
      <w:tr w:rsidR="00FD2415" w:rsidRPr="00193F25" w:rsidTr="00414E4A">
        <w:trPr>
          <w:cantSplit/>
          <w:trHeight w:val="1197"/>
          <w:jc w:val="center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FD2415" w:rsidRPr="00720AA3" w:rsidTr="00FD2415">
        <w:trPr>
          <w:cantSplit/>
          <w:trHeight w:val="156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156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74,7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42,3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53.1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91,9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FD2415" w:rsidRPr="00720AA3" w:rsidTr="00FD2415">
        <w:trPr>
          <w:cantSplit/>
          <w:trHeight w:val="156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156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2415" w:rsidRPr="00720AA3" w:rsidTr="00FD2415">
        <w:trPr>
          <w:cantSplit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2415" w:rsidRPr="00720AA3" w:rsidTr="00FD2415">
        <w:trPr>
          <w:cantSplit/>
          <w:trHeight w:val="312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E6744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0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13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E6744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443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FD2415" w:rsidRPr="00720AA3" w:rsidTr="00FD2415">
        <w:trPr>
          <w:cantSplit/>
          <w:trHeight w:val="10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D2415" w:rsidRPr="00720AA3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Default="00FD2415" w:rsidP="004523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24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F24C30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F24C30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037D24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174DD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D2415" w:rsidRPr="00720AA3" w:rsidTr="00FD2415">
        <w:trPr>
          <w:cantSplit/>
          <w:trHeight w:val="416"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Default="00FD2415" w:rsidP="004523D5">
            <w:pPr>
              <w:spacing w:after="0" w:line="240" w:lineRule="auto"/>
              <w:jc w:val="center"/>
            </w:pPr>
            <w:r w:rsidRPr="0042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D2415" w:rsidRPr="00720AA3" w:rsidTr="00FD2415">
        <w:trPr>
          <w:cantSplit/>
          <w:trHeight w:val="274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15" w:rsidRPr="00720AA3" w:rsidRDefault="00FD2415" w:rsidP="004523D5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2415" w:rsidRPr="00720AA3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</w:tbl>
    <w:p w:rsidR="00FD2415" w:rsidRDefault="00FD2415" w:rsidP="00452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15" w:rsidRDefault="00FD2415" w:rsidP="00452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6" w:type="dxa"/>
        <w:jc w:val="center"/>
        <w:tblLayout w:type="fixed"/>
        <w:tblLook w:val="0000"/>
      </w:tblPr>
      <w:tblGrid>
        <w:gridCol w:w="1454"/>
        <w:gridCol w:w="1700"/>
        <w:gridCol w:w="675"/>
        <w:gridCol w:w="753"/>
        <w:gridCol w:w="636"/>
        <w:gridCol w:w="772"/>
        <w:gridCol w:w="698"/>
        <w:gridCol w:w="723"/>
        <w:gridCol w:w="793"/>
        <w:gridCol w:w="794"/>
        <w:gridCol w:w="794"/>
        <w:gridCol w:w="640"/>
        <w:gridCol w:w="794"/>
      </w:tblGrid>
      <w:tr w:rsidR="00FD2415" w:rsidRPr="00193F25" w:rsidTr="00414E4A">
        <w:trPr>
          <w:cantSplit/>
          <w:trHeight w:val="134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FD2415" w:rsidRPr="00193F25" w:rsidTr="00414E4A">
        <w:trPr>
          <w:cantSplit/>
          <w:trHeight w:val="319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D2415" w:rsidRPr="00193F25" w:rsidTr="00414E4A">
        <w:trPr>
          <w:cantSplit/>
          <w:trHeight w:val="319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A92362" w:rsidRDefault="00FD2415" w:rsidP="004523D5">
            <w:pPr>
              <w:spacing w:after="0" w:line="240" w:lineRule="auto"/>
              <w:jc w:val="center"/>
            </w:pPr>
            <w:r w:rsidRPr="00A923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D2415" w:rsidRPr="00193F25" w:rsidTr="00414E4A">
        <w:trPr>
          <w:cantSplit/>
          <w:trHeight w:val="30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69FF">
              <w:rPr>
                <w:rFonts w:ascii="Times New Roman" w:hAnsi="Times New Roman" w:cs="Times New Roman"/>
                <w:b/>
                <w:sz w:val="24"/>
                <w:szCs w:val="24"/>
              </w:rPr>
              <w:t>инамика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D2415" w:rsidRPr="00193F25" w:rsidTr="00414E4A">
        <w:trPr>
          <w:cantSplit/>
          <w:trHeight w:val="319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FD2415" w:rsidRPr="00193F25" w:rsidTr="00414E4A">
        <w:trPr>
          <w:cantSplit/>
          <w:trHeight w:val="319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2415" w:rsidRPr="00C33A31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FD2415" w:rsidRPr="00193F25" w:rsidTr="00414E4A">
        <w:trPr>
          <w:cantSplit/>
          <w:trHeight w:val="33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2879C7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D2415" w:rsidRPr="00193F25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</w:tr>
    </w:tbl>
    <w:p w:rsidR="00FD2415" w:rsidRPr="00193F25" w:rsidRDefault="00FD2415" w:rsidP="004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D2415" w:rsidTr="00414E4A">
        <w:trPr>
          <w:trHeight w:val="4260"/>
        </w:trPr>
        <w:tc>
          <w:tcPr>
            <w:tcW w:w="5341" w:type="dxa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D9002D">
              <w:rPr>
                <w:noProof/>
                <w:sz w:val="28"/>
                <w:szCs w:val="28"/>
              </w:rPr>
              <w:drawing>
                <wp:inline distT="0" distB="0" distL="0" distR="0">
                  <wp:extent cx="3257550" cy="2822713"/>
                  <wp:effectExtent l="0" t="0" r="0" b="0"/>
                  <wp:docPr id="2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D2415" w:rsidRDefault="00FD2415" w:rsidP="004523D5">
            <w:pPr>
              <w:jc w:val="both"/>
              <w:rPr>
                <w:sz w:val="28"/>
                <w:szCs w:val="28"/>
              </w:rPr>
            </w:pPr>
            <w:r w:rsidRPr="003507D4">
              <w:rPr>
                <w:noProof/>
                <w:sz w:val="28"/>
                <w:szCs w:val="28"/>
              </w:rPr>
              <w:drawing>
                <wp:inline distT="0" distB="0" distL="0" distR="0">
                  <wp:extent cx="3257550" cy="2790907"/>
                  <wp:effectExtent l="0" t="0" r="0" b="0"/>
                  <wp:docPr id="2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FD2415" w:rsidRDefault="00FD2415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1E57">
        <w:rPr>
          <w:rFonts w:ascii="Times New Roman" w:eastAsia="Calibri" w:hAnsi="Times New Roman" w:cs="Times New Roman"/>
          <w:sz w:val="24"/>
          <w:szCs w:val="24"/>
          <w:lang w:eastAsia="en-US"/>
        </w:rPr>
        <w:t>Из представленных данных: таблиц результативности и качества обучения по отдельным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программе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обучающихся с задержкой психического развития видно, 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что по сра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нению с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–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учебным годом   количество воспитанников обучающихся с итоговыми оценк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ми «4/5»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2016-2017 г.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зменилось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FD2415" w:rsidRDefault="00FD2415" w:rsidP="00452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193F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основной школ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осталось на прежнем уровне;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литературе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величилось на 2,0%;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D1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23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уменьшилось 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4,0%;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геометрии</w:t>
      </w:r>
      <w:r w:rsidRPr="00BD1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осталось 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прежнем уровне;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биологии</w:t>
      </w:r>
      <w:r w:rsidRPr="00BD1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увеличилось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3,0%;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F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географии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увеличилось на 1,0%;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осталось на прежнем уровне;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D241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осталось на уровне прошлого года;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D241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химии</w:t>
      </w:r>
      <w:r w:rsidRPr="000641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238E">
        <w:rPr>
          <w:rFonts w:ascii="Times New Roman" w:eastAsia="Calibri" w:hAnsi="Times New Roman" w:cs="Times New Roman"/>
          <w:sz w:val="24"/>
          <w:szCs w:val="24"/>
          <w:lang w:eastAsia="en-US"/>
        </w:rPr>
        <w:t>снизилось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2%;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FD2415" w:rsidRPr="00193F2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>инос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транному </w:t>
      </w:r>
      <w:r w:rsidRPr="00A418B2">
        <w:rPr>
          <w:rFonts w:ascii="Times New Roman" w:eastAsia="Calibri" w:hAnsi="Times New Roman" w:cs="Times New Roman"/>
          <w:sz w:val="24"/>
          <w:szCs w:val="24"/>
          <w:lang w:eastAsia="en-US"/>
        </w:rPr>
        <w:t>языку осталось на прежнем уровне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D2415" w:rsidRDefault="00FD2415" w:rsidP="004523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технологии</w:t>
      </w:r>
      <w:r w:rsidRPr="00193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2AB8">
        <w:rPr>
          <w:rFonts w:ascii="Times New Roman" w:eastAsia="Calibri" w:hAnsi="Times New Roman" w:cs="Times New Roman"/>
          <w:sz w:val="24"/>
          <w:szCs w:val="24"/>
          <w:lang w:eastAsia="en-US"/>
        </w:rPr>
        <w:t>повысилось на 3,0%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14E4A" w:rsidRDefault="00414E4A" w:rsidP="00452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415" w:rsidRDefault="00FD2415" w:rsidP="004523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41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Выводы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D2415" w:rsidRDefault="00FD2415" w:rsidP="004523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8B2">
        <w:rPr>
          <w:rFonts w:ascii="Times New Roman" w:eastAsia="Calibri" w:hAnsi="Times New Roman"/>
          <w:sz w:val="24"/>
          <w:szCs w:val="24"/>
          <w:lang w:eastAsia="en-US"/>
        </w:rPr>
        <w:t>Количество воспитанников обучающихся с итоговыми оценками «4 и 5» снижается в осно</w:t>
      </w:r>
      <w:r w:rsidRPr="00A418B2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418B2">
        <w:rPr>
          <w:rFonts w:ascii="Times New Roman" w:eastAsia="Calibri" w:hAnsi="Times New Roman"/>
          <w:sz w:val="24"/>
          <w:szCs w:val="24"/>
          <w:lang w:eastAsia="en-US"/>
        </w:rPr>
        <w:t>ной  школе по алгебре, химии, и возр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418B2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тает </w:t>
      </w:r>
      <w:r w:rsidRPr="00A418B2">
        <w:rPr>
          <w:rFonts w:ascii="Times New Roman" w:eastAsia="Calibri" w:hAnsi="Times New Roman"/>
          <w:sz w:val="24"/>
          <w:szCs w:val="24"/>
          <w:lang w:eastAsia="en-US"/>
        </w:rPr>
        <w:t xml:space="preserve">по литературе, биологии, географии, технологии. </w:t>
      </w:r>
    </w:p>
    <w:p w:rsidR="00FD2415" w:rsidRDefault="00FD2415" w:rsidP="004523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Наблюдается стабилизация успеваемости </w:t>
      </w:r>
      <w:r w:rsidRPr="00A418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старшей школе.</w:t>
      </w:r>
    </w:p>
    <w:p w:rsidR="00FD2415" w:rsidRPr="00A418B2" w:rsidRDefault="00FD2415" w:rsidP="004523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Наблюдается тенденция снижения качества знаний в основной школе. Этому есть объяснение, изменение образовательной программы обучающихся, воспитанников с программы с задер</w:t>
      </w:r>
      <w:r>
        <w:rPr>
          <w:rFonts w:ascii="Times New Roman" w:eastAsia="Calibri" w:hAnsi="Times New Roman"/>
          <w:sz w:val="24"/>
          <w:szCs w:val="24"/>
          <w:lang w:eastAsia="en-US"/>
        </w:rPr>
        <w:t>ж</w:t>
      </w:r>
      <w:r>
        <w:rPr>
          <w:rFonts w:ascii="Times New Roman" w:eastAsia="Calibri" w:hAnsi="Times New Roman"/>
          <w:sz w:val="24"/>
          <w:szCs w:val="24"/>
          <w:lang w:eastAsia="en-US"/>
        </w:rPr>
        <w:t>кой психического развития на программу с легкой степенью умственной отсталости, что г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ворит о качественной работе ШПМПК.</w:t>
      </w:r>
    </w:p>
    <w:p w:rsidR="00FD2415" w:rsidRDefault="00FD2415" w:rsidP="004523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32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Перевод </w:t>
      </w:r>
      <w:proofErr w:type="gramStart"/>
      <w:r w:rsidRPr="00B932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B932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основной школы</w:t>
      </w:r>
    </w:p>
    <w:tbl>
      <w:tblPr>
        <w:tblStyle w:val="a9"/>
        <w:tblW w:w="0" w:type="auto"/>
        <w:tblLook w:val="04A0"/>
      </w:tblPr>
      <w:tblGrid>
        <w:gridCol w:w="939"/>
        <w:gridCol w:w="808"/>
        <w:gridCol w:w="739"/>
        <w:gridCol w:w="801"/>
        <w:gridCol w:w="1488"/>
        <w:gridCol w:w="795"/>
        <w:gridCol w:w="736"/>
        <w:gridCol w:w="1453"/>
        <w:gridCol w:w="1403"/>
        <w:gridCol w:w="1520"/>
      </w:tblGrid>
      <w:tr w:rsidR="00FD2415" w:rsidTr="00C71EF8">
        <w:tc>
          <w:tcPr>
            <w:tcW w:w="949" w:type="dxa"/>
            <w:shd w:val="clear" w:color="auto" w:fill="BFBFBF" w:themeFill="background1" w:themeFillShade="BF"/>
          </w:tcPr>
          <w:p w:rsidR="00FD2415" w:rsidRDefault="00FD2415" w:rsidP="00C71E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94" w:type="dxa"/>
            <w:gridSpan w:val="2"/>
            <w:shd w:val="clear" w:color="auto" w:fill="BFBFBF" w:themeFill="background1" w:themeFillShade="BF"/>
          </w:tcPr>
          <w:p w:rsidR="00FD2415" w:rsidRDefault="00FD2415" w:rsidP="00C71E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310" w:type="dxa"/>
            <w:gridSpan w:val="2"/>
            <w:shd w:val="clear" w:color="auto" w:fill="BFBFBF" w:themeFill="background1" w:themeFillShade="BF"/>
          </w:tcPr>
          <w:p w:rsidR="00FD2415" w:rsidRDefault="00FD2415" w:rsidP="00C71E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5829" w:type="dxa"/>
            <w:gridSpan w:val="5"/>
            <w:shd w:val="clear" w:color="auto" w:fill="BFBFBF" w:themeFill="background1" w:themeFillShade="BF"/>
          </w:tcPr>
          <w:p w:rsidR="00FD2415" w:rsidRDefault="00FD2415" w:rsidP="00C71E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 них 2017-2018</w:t>
            </w:r>
          </w:p>
        </w:tc>
      </w:tr>
      <w:tr w:rsidR="00FD2415" w:rsidRPr="00C71EF8" w:rsidTr="00FD2415">
        <w:tc>
          <w:tcPr>
            <w:tcW w:w="949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ЗПР</w:t>
            </w:r>
          </w:p>
        </w:tc>
        <w:tc>
          <w:tcPr>
            <w:tcW w:w="764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822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ЗПР</w:t>
            </w:r>
          </w:p>
        </w:tc>
        <w:tc>
          <w:tcPr>
            <w:tcW w:w="1488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hAnsi="Times New Roman" w:cs="Times New Roman"/>
                <w:sz w:val="24"/>
                <w:szCs w:val="24"/>
              </w:rPr>
              <w:t>Повтор по программе ЗПР</w:t>
            </w:r>
          </w:p>
        </w:tc>
        <w:tc>
          <w:tcPr>
            <w:tcW w:w="816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ЗПР</w:t>
            </w:r>
          </w:p>
        </w:tc>
        <w:tc>
          <w:tcPr>
            <w:tcW w:w="758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1453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hAnsi="Times New Roman" w:cs="Times New Roman"/>
                <w:sz w:val="24"/>
                <w:szCs w:val="24"/>
              </w:rPr>
              <w:t>Повтор по программе ЗПР</w:t>
            </w:r>
          </w:p>
        </w:tc>
        <w:tc>
          <w:tcPr>
            <w:tcW w:w="1404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hAnsi="Times New Roman" w:cs="Times New Roman"/>
                <w:sz w:val="24"/>
                <w:szCs w:val="24"/>
              </w:rPr>
              <w:t>Повтор по программе УО</w:t>
            </w:r>
          </w:p>
        </w:tc>
        <w:tc>
          <w:tcPr>
            <w:tcW w:w="1398" w:type="dxa"/>
          </w:tcPr>
          <w:p w:rsidR="00FD2415" w:rsidRPr="00C71EF8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Изменение программ</w:t>
            </w:r>
          </w:p>
        </w:tc>
      </w:tr>
      <w:tr w:rsidR="00FD2415" w:rsidTr="00FD2415">
        <w:tc>
          <w:tcPr>
            <w:tcW w:w="949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30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64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2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8" w:type="dxa"/>
          </w:tcPr>
          <w:p w:rsidR="00FD2415" w:rsidRPr="00B932F5" w:rsidRDefault="00FD2415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F5">
              <w:rPr>
                <w:rFonts w:ascii="Times New Roman" w:hAnsi="Times New Roman" w:cs="Times New Roman"/>
                <w:sz w:val="24"/>
                <w:szCs w:val="24"/>
              </w:rPr>
              <w:t>Овчинников Е. 6 класс</w:t>
            </w:r>
          </w:p>
          <w:p w:rsidR="00FD2415" w:rsidRPr="00B932F5" w:rsidRDefault="00FD2415" w:rsidP="0045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2F5"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B932F5">
              <w:rPr>
                <w:rFonts w:ascii="Times New Roman" w:hAnsi="Times New Roman" w:cs="Times New Roman"/>
                <w:sz w:val="24"/>
                <w:szCs w:val="24"/>
              </w:rPr>
              <w:t xml:space="preserve"> А.    8 </w:t>
            </w:r>
            <w:proofErr w:type="spellStart"/>
            <w:proofErr w:type="gramStart"/>
            <w:r w:rsidRPr="00B932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16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58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53" w:type="dxa"/>
          </w:tcPr>
          <w:p w:rsidR="00FD2415" w:rsidRPr="00343C06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C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Расторгуева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К. 8 класс</w:t>
            </w:r>
          </w:p>
        </w:tc>
        <w:tc>
          <w:tcPr>
            <w:tcW w:w="1404" w:type="dxa"/>
          </w:tcPr>
          <w:p w:rsidR="00FD2415" w:rsidRPr="00343C06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C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Кондрашов А. 8 класс</w:t>
            </w:r>
          </w:p>
        </w:tc>
        <w:tc>
          <w:tcPr>
            <w:tcW w:w="1398" w:type="dxa"/>
          </w:tcPr>
          <w:p w:rsidR="00FD2415" w:rsidRPr="00343C06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C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Сноп В. 6 класс</w:t>
            </w:r>
          </w:p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Вылегжанин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С. 6 класс</w:t>
            </w:r>
          </w:p>
          <w:p w:rsidR="00FD2415" w:rsidRPr="00343C06" w:rsidRDefault="00FD2415" w:rsidP="004523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Поздняков А. 6 класс</w:t>
            </w:r>
          </w:p>
        </w:tc>
      </w:tr>
      <w:tr w:rsidR="00FD2415" w:rsidTr="00FD2415">
        <w:tc>
          <w:tcPr>
            <w:tcW w:w="949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0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64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2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8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58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53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4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8" w:type="dxa"/>
          </w:tcPr>
          <w:p w:rsidR="00FD2415" w:rsidRDefault="00FD2415" w:rsidP="004523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FD2415" w:rsidRPr="00B932F5" w:rsidRDefault="00FD2415" w:rsidP="004523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D2415" w:rsidRPr="00B932F5" w:rsidRDefault="00FD241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Таким образом, из 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26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 </w:t>
      </w:r>
      <w:r w:rsidRPr="00B932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основной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школы по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программе с ЗПР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переведены в сл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дующий класс 12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человек; оставлены на повторный год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</w:t>
      </w:r>
      <w:r w:rsidRPr="00B9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Расторгуева К</w:t>
      </w:r>
      <w:r w:rsidRPr="00B932F5">
        <w:rPr>
          <w:rFonts w:ascii="Times New Roman" w:hAnsi="Times New Roman" w:cs="Times New Roman"/>
          <w:sz w:val="24"/>
          <w:szCs w:val="24"/>
        </w:rPr>
        <w:t>. 8 класс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Сноп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Вылегжанин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Поздняков С</w:t>
      </w:r>
      <w:r w:rsidRPr="00B93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32F5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переведен на обучение по адаптированной пр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грамме для обучающихся с умственной отсталостью в связи с неуспеваемостью и по рекомендации ГПМПК.</w:t>
      </w:r>
      <w:proofErr w:type="gramEnd"/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Количество </w:t>
      </w:r>
      <w:proofErr w:type="gramStart"/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по 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VIII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виду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итогам года составило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122</w:t>
      </w:r>
      <w:r w:rsidRPr="00B932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человека.</w:t>
      </w:r>
    </w:p>
    <w:p w:rsidR="00FD2415" w:rsidRPr="00BD375B" w:rsidRDefault="00FD2415" w:rsidP="004523D5">
      <w:pPr>
        <w:pStyle w:val="a5"/>
        <w:spacing w:before="0" w:beforeAutospacing="0" w:after="0" w:afterAutospacing="0"/>
        <w:ind w:firstLine="709"/>
        <w:jc w:val="both"/>
      </w:pPr>
      <w:r w:rsidRPr="00BD375B">
        <w:rPr>
          <w:rFonts w:eastAsia="Calibri"/>
          <w:lang w:eastAsia="en-US"/>
        </w:rPr>
        <w:t xml:space="preserve">Одним из главных показателей работы педагогического коллектива  являются результаты </w:t>
      </w:r>
      <w:r w:rsidRPr="00BD375B">
        <w:rPr>
          <w:rFonts w:eastAsia="Calibri"/>
          <w:b/>
          <w:lang w:eastAsia="en-US"/>
        </w:rPr>
        <w:t>итогового контроля</w:t>
      </w:r>
      <w:r w:rsidRPr="00BD375B">
        <w:rPr>
          <w:rFonts w:eastAsia="Calibri"/>
          <w:lang w:eastAsia="en-US"/>
        </w:rPr>
        <w:t xml:space="preserve">. </w:t>
      </w:r>
      <w:r w:rsidRPr="00BD375B">
        <w:t xml:space="preserve">В целях подготовки обучающихся к государственной (итоговой) аттестации администрацией школы был продуман ряд мер по повышению качества предметной подготовки: изучены методические письма; учителя– </w:t>
      </w:r>
      <w:proofErr w:type="gramStart"/>
      <w:r w:rsidRPr="00BD375B">
        <w:t>пр</w:t>
      </w:r>
      <w:proofErr w:type="gramEnd"/>
      <w:r w:rsidRPr="00BD375B">
        <w:t>едметники ознакомлены с демонстрационными вариа</w:t>
      </w:r>
      <w:r w:rsidRPr="00BD375B">
        <w:t>н</w:t>
      </w:r>
      <w:r w:rsidRPr="00BD375B">
        <w:t>тами экзаменационных работ (в форме ГВЭ) , системой оценивания экзаменационных работ. Педаг</w:t>
      </w:r>
      <w:r w:rsidRPr="00BD375B">
        <w:t>о</w:t>
      </w:r>
      <w:r w:rsidRPr="00BD375B">
        <w:t>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</w:t>
      </w:r>
    </w:p>
    <w:p w:rsidR="00FD2415" w:rsidRPr="00BD375B" w:rsidRDefault="00FD2415" w:rsidP="004523D5">
      <w:pPr>
        <w:pStyle w:val="a5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D375B">
        <w:t xml:space="preserve">В течение учебного года осуществлялся </w:t>
      </w:r>
      <w:proofErr w:type="spellStart"/>
      <w:r w:rsidRPr="00BD375B">
        <w:t>внутришкольный</w:t>
      </w:r>
      <w:proofErr w:type="spellEnd"/>
      <w:r w:rsidRPr="00BD375B">
        <w:t xml:space="preserve"> контроль состояния преподавания предметов. Систематически посещались уроки учителей</w:t>
      </w:r>
      <w:r>
        <w:t>-</w:t>
      </w:r>
      <w:r w:rsidRPr="00BD375B">
        <w:t>предметников, проводились индивидуал</w:t>
      </w:r>
      <w:r w:rsidRPr="00BD375B">
        <w:t>ь</w:t>
      </w:r>
      <w:r w:rsidRPr="00BD375B">
        <w:t>ные собеседования с педагогами. Были проведены административные контрольные работы практ</w:t>
      </w:r>
      <w:r w:rsidRPr="00BD375B">
        <w:t>и</w:t>
      </w:r>
      <w:r w:rsidRPr="00BD375B">
        <w:t>чески по всем предметам в 9 классах. В течение учебного года были проведены пробные экзамены по математике и русскому языку в 9А</w:t>
      </w:r>
      <w:r>
        <w:t>, 9Б</w:t>
      </w:r>
      <w:r w:rsidRPr="00BD375B">
        <w:t xml:space="preserve"> класс</w:t>
      </w:r>
      <w:r>
        <w:t>ах</w:t>
      </w:r>
      <w:r w:rsidRPr="00BD375B">
        <w:t xml:space="preserve">. </w:t>
      </w:r>
      <w:proofErr w:type="gramStart"/>
      <w:r w:rsidRPr="00BD375B">
        <w:t>Учебные программы по предметам выполнены полностью в практической и теоретической частях.</w:t>
      </w:r>
      <w:proofErr w:type="gramEnd"/>
      <w:r w:rsidRPr="00BD375B">
        <w:t xml:space="preserve"> В 9-х классах проведены административные классные и родительские собрания по вопросам итоговой аттестации (каждую четверть). Системат</w:t>
      </w:r>
      <w:r w:rsidRPr="00BD375B">
        <w:t>и</w:t>
      </w:r>
      <w:r w:rsidRPr="00BD375B">
        <w:t xml:space="preserve">чески проводилась </w:t>
      </w:r>
      <w:proofErr w:type="spellStart"/>
      <w:r w:rsidRPr="00BD375B">
        <w:t>инструкционно-методическая</w:t>
      </w:r>
      <w:proofErr w:type="spellEnd"/>
      <w:r w:rsidRPr="00BD375B">
        <w:t xml:space="preserve"> работа с классными руководителями, учителями – предметниками о целях и технологиях проведения ГВЭ в 9 классе. Подготовлена база данных вып</w:t>
      </w:r>
      <w:r w:rsidRPr="00BD375B">
        <w:t>у</w:t>
      </w:r>
      <w:r w:rsidRPr="00BD375B">
        <w:t>скников. Для родителей и учащихся были оформлены стенды «Как готовится к  экзаменам», «Расп</w:t>
      </w:r>
      <w:r w:rsidRPr="00BD375B">
        <w:t>и</w:t>
      </w:r>
      <w:r w:rsidRPr="00BD375B">
        <w:t>сание экзаменов и консультаций».</w:t>
      </w:r>
    </w:p>
    <w:p w:rsidR="00FD2415" w:rsidRDefault="00FD2415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На конец</w:t>
      </w:r>
      <w:proofErr w:type="gramEnd"/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 в 9 классах  обучалось: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человек: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тированной программе  с задержкой психического развития,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по программе с умстве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отсталостью,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выпускников успешно прошли итоговую аттестацию за курс  специальной (ко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рекционной) школы и основного общего образования и получили документ об образовании соотве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ствующего образца.</w:t>
      </w:r>
    </w:p>
    <w:p w:rsidR="00FD2415" w:rsidRPr="00BD375B" w:rsidRDefault="00FD2415" w:rsidP="004523D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7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итоговой аттестации 9 класса:</w:t>
      </w:r>
    </w:p>
    <w:tbl>
      <w:tblPr>
        <w:tblW w:w="0" w:type="auto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6"/>
        <w:gridCol w:w="1522"/>
        <w:gridCol w:w="1032"/>
        <w:gridCol w:w="992"/>
        <w:gridCol w:w="709"/>
        <w:gridCol w:w="708"/>
        <w:gridCol w:w="709"/>
        <w:gridCol w:w="709"/>
        <w:gridCol w:w="850"/>
        <w:gridCol w:w="709"/>
        <w:gridCol w:w="1276"/>
      </w:tblGrid>
      <w:tr w:rsidR="00FD2415" w:rsidRPr="00BD375B" w:rsidTr="00406DF8">
        <w:trPr>
          <w:trHeight w:val="576"/>
        </w:trPr>
        <w:tc>
          <w:tcPr>
            <w:tcW w:w="1426" w:type="dxa"/>
            <w:vMerge w:val="restart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программа.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 w:val="restart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уч-ся 9-х </w:t>
            </w:r>
            <w:proofErr w:type="spellStart"/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Получили 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свидетельства и аттестаты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"4" и "5"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"4" и "3"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Выпущено со справкой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2-й год</w:t>
            </w:r>
          </w:p>
        </w:tc>
      </w:tr>
      <w:tr w:rsidR="00FD2415" w:rsidRPr="00BD375B" w:rsidTr="00FD2415">
        <w:trPr>
          <w:trHeight w:val="217"/>
        </w:trPr>
        <w:tc>
          <w:tcPr>
            <w:tcW w:w="1426" w:type="dxa"/>
            <w:vMerge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FD2415" w:rsidRPr="00BD375B" w:rsidTr="00FD2415">
        <w:trPr>
          <w:trHeight w:val="54"/>
        </w:trPr>
        <w:tc>
          <w:tcPr>
            <w:tcW w:w="1426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VII </w:t>
            </w:r>
            <w:proofErr w:type="spellStart"/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</w:p>
        </w:tc>
        <w:tc>
          <w:tcPr>
            <w:tcW w:w="1522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D2415" w:rsidRPr="00BD375B" w:rsidTr="00FD2415">
        <w:trPr>
          <w:trHeight w:val="262"/>
        </w:trPr>
        <w:tc>
          <w:tcPr>
            <w:tcW w:w="1426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VIII </w:t>
            </w:r>
            <w:proofErr w:type="spellStart"/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</w:p>
        </w:tc>
        <w:tc>
          <w:tcPr>
            <w:tcW w:w="1522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D2415" w:rsidRPr="00BD375B" w:rsidRDefault="00FD2415" w:rsidP="004523D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415" w:rsidRPr="00BD375B" w:rsidRDefault="00FD2415" w:rsidP="004523D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7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Сравнительный анализ результатов итоговой аттестации за 2 года</w:t>
      </w:r>
    </w:p>
    <w:tbl>
      <w:tblPr>
        <w:tblW w:w="0" w:type="auto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6"/>
        <w:gridCol w:w="1134"/>
        <w:gridCol w:w="851"/>
        <w:gridCol w:w="850"/>
        <w:gridCol w:w="993"/>
        <w:gridCol w:w="708"/>
        <w:gridCol w:w="709"/>
        <w:gridCol w:w="709"/>
        <w:gridCol w:w="709"/>
        <w:gridCol w:w="708"/>
        <w:gridCol w:w="709"/>
        <w:gridCol w:w="1276"/>
      </w:tblGrid>
      <w:tr w:rsidR="00FD2415" w:rsidRPr="00BD375B" w:rsidTr="00FD2415">
        <w:trPr>
          <w:trHeight w:val="891"/>
        </w:trPr>
        <w:tc>
          <w:tcPr>
            <w:tcW w:w="1286" w:type="dxa"/>
            <w:vMerge w:val="restart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грамма.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уч-ся 9-х </w:t>
            </w:r>
            <w:proofErr w:type="spellStart"/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Получили </w:t>
            </w:r>
          </w:p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свидетельства и аттестаты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"4" и "5"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"4" и "3"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Выпущено со спра</w:t>
            </w: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2-й год</w:t>
            </w:r>
          </w:p>
        </w:tc>
      </w:tr>
      <w:tr w:rsidR="00FD2415" w:rsidRPr="00BD375B" w:rsidTr="00FD2415">
        <w:trPr>
          <w:trHeight w:val="270"/>
        </w:trPr>
        <w:tc>
          <w:tcPr>
            <w:tcW w:w="1286" w:type="dxa"/>
            <w:vMerge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FD2415" w:rsidRPr="00BD375B" w:rsidTr="00FD2415">
        <w:trPr>
          <w:trHeight w:val="54"/>
        </w:trPr>
        <w:tc>
          <w:tcPr>
            <w:tcW w:w="1286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134" w:type="dxa"/>
            <w:shd w:val="clear" w:color="auto" w:fill="auto"/>
          </w:tcPr>
          <w:p w:rsidR="00FD2415" w:rsidRPr="00E12EEC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VII </w:t>
            </w:r>
            <w:proofErr w:type="spellStart"/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</w:p>
        </w:tc>
        <w:tc>
          <w:tcPr>
            <w:tcW w:w="851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D2415" w:rsidRPr="00BD375B" w:rsidTr="00FD2415">
        <w:trPr>
          <w:trHeight w:val="54"/>
        </w:trPr>
        <w:tc>
          <w:tcPr>
            <w:tcW w:w="1286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VII </w:t>
            </w:r>
            <w:proofErr w:type="spellStart"/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вид</w:t>
            </w:r>
            <w:proofErr w:type="spellEnd"/>
          </w:p>
        </w:tc>
        <w:tc>
          <w:tcPr>
            <w:tcW w:w="851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D2415" w:rsidRPr="00BD375B" w:rsidTr="00FD2415">
        <w:trPr>
          <w:trHeight w:val="54"/>
        </w:trPr>
        <w:tc>
          <w:tcPr>
            <w:tcW w:w="1286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FD2415" w:rsidRPr="00E12EEC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ЗПР</w:t>
            </w:r>
          </w:p>
        </w:tc>
        <w:tc>
          <w:tcPr>
            <w:tcW w:w="851" w:type="dxa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415" w:rsidRPr="00BD375B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FD2415" w:rsidRPr="00BD375B" w:rsidRDefault="00FD2415" w:rsidP="00452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415" w:rsidRPr="00BD375B" w:rsidRDefault="00FD2415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Сравнительный анализ результатов итоговой аттестации за 2 года показал:</w:t>
      </w:r>
    </w:p>
    <w:p w:rsidR="00FD2415" w:rsidRPr="00BD375B" w:rsidRDefault="00FD2415" w:rsidP="0045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375B">
        <w:rPr>
          <w:rFonts w:ascii="Times New Roman" w:eastAsia="Calibri" w:hAnsi="Times New Roman"/>
          <w:sz w:val="24"/>
          <w:szCs w:val="24"/>
          <w:lang w:eastAsia="en-US"/>
        </w:rPr>
        <w:t>Количеств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</w:t>
      </w:r>
      <w:r w:rsidRPr="00B15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>по программе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задержкой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психического развития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не получивших документ об образовании в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>-201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учебном году </w:t>
      </w:r>
      <w:r>
        <w:rPr>
          <w:rFonts w:ascii="Times New Roman" w:eastAsia="Calibri" w:hAnsi="Times New Roman"/>
          <w:sz w:val="24"/>
          <w:szCs w:val="24"/>
          <w:lang w:eastAsia="en-US"/>
        </w:rPr>
        <w:t>- отсутствует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D2415" w:rsidRPr="00BD375B" w:rsidRDefault="00FD2415" w:rsidP="0045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Увеличение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количества выпускников</w:t>
      </w:r>
      <w:r w:rsidR="00414E4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получивших аттестат на "4" и "5" по адаптированной программе с задержкой психического развития в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>-201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 xml:space="preserve"> учебном году на 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BD375B">
        <w:rPr>
          <w:rFonts w:ascii="Times New Roman" w:eastAsia="Calibri" w:hAnsi="Times New Roman"/>
          <w:sz w:val="24"/>
          <w:szCs w:val="24"/>
          <w:lang w:eastAsia="en-US"/>
        </w:rPr>
        <w:t>%;</w:t>
      </w:r>
    </w:p>
    <w:p w:rsidR="00FD2415" w:rsidRPr="00BD375B" w:rsidRDefault="00FD2415" w:rsidP="0045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Обучающееся 9-х классов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по адаптированной программе с задержкой психического развития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сдавали 2 обязательных экзамена – по русскому языку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сжатое 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изложение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творческим заданием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) и математике письменно, в обстановке, исключающей влияние негативных факторов на состояние здоровья, в условиях, отвечающих физиологическим особенностям и состо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BD375B">
        <w:rPr>
          <w:rFonts w:ascii="Times New Roman" w:eastAsia="Calibri" w:hAnsi="Times New Roman" w:cs="Times New Roman"/>
          <w:sz w:val="24"/>
          <w:szCs w:val="24"/>
          <w:lang w:eastAsia="en-US"/>
        </w:rPr>
        <w:t>нию здоровья.</w:t>
      </w:r>
    </w:p>
    <w:p w:rsidR="00FD2415" w:rsidRPr="00BD375B" w:rsidRDefault="00FD2415" w:rsidP="004523D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7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Сравнительный анализ экзаменационных и годовых оценок:</w:t>
      </w:r>
    </w:p>
    <w:p w:rsidR="00FD2415" w:rsidRPr="00BD375B" w:rsidRDefault="00FD2415" w:rsidP="004523D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731" w:type="dxa"/>
        <w:tblLayout w:type="fixed"/>
        <w:tblLook w:val="0000"/>
      </w:tblPr>
      <w:tblGrid>
        <w:gridCol w:w="1384"/>
        <w:gridCol w:w="1843"/>
        <w:gridCol w:w="1417"/>
        <w:gridCol w:w="1701"/>
        <w:gridCol w:w="1559"/>
        <w:gridCol w:w="1559"/>
        <w:gridCol w:w="1268"/>
      </w:tblGrid>
      <w:tr w:rsidR="00FD2415" w:rsidRPr="00C71EF8" w:rsidTr="00414E4A">
        <w:trPr>
          <w:trHeight w:val="57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сдавших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выпускников, получивших на предметах </w:t>
            </w:r>
          </w:p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отметку/процент</w:t>
            </w:r>
          </w:p>
        </w:tc>
      </w:tr>
      <w:tr w:rsidR="00FD2415" w:rsidRPr="00C71EF8" w:rsidTr="00414E4A">
        <w:trPr>
          <w:trHeight w:val="14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2415" w:rsidRPr="00C71EF8" w:rsidRDefault="00FD2415" w:rsidP="0045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15" w:rsidRPr="00C71EF8" w:rsidRDefault="00FD2415" w:rsidP="0045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15" w:rsidRPr="00C71EF8" w:rsidRDefault="00FD2415" w:rsidP="0045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C71EF8" w:rsidRDefault="00FD2415" w:rsidP="00C71E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</w:t>
            </w: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щую</w:t>
            </w:r>
            <w:r w:rsid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Ниже годовой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годовой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C71EF8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 за э</w:t>
            </w: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C71E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замен</w:t>
            </w:r>
          </w:p>
        </w:tc>
      </w:tr>
      <w:tr w:rsidR="00414E4A" w:rsidRPr="00BD375B" w:rsidTr="00414E4A">
        <w:trPr>
          <w:trHeight w:val="25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  <w:p w:rsidR="00414E4A" w:rsidRPr="00BD375B" w:rsidRDefault="00414E4A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4E4A" w:rsidRPr="00BD375B" w:rsidTr="00414E4A">
        <w:trPr>
          <w:trHeight w:val="248"/>
        </w:trPr>
        <w:tc>
          <w:tcPr>
            <w:tcW w:w="1384" w:type="dxa"/>
            <w:vMerge/>
            <w:tcBorders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7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23/89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4A" w:rsidRPr="00BD375B" w:rsidRDefault="00414E4A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3,46</w:t>
            </w:r>
          </w:p>
        </w:tc>
      </w:tr>
      <w:tr w:rsidR="00FD2415" w:rsidRPr="00DF0E7E" w:rsidTr="00414E4A">
        <w:trPr>
          <w:trHeight w:val="286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8/61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4/31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FD2415" w:rsidRPr="00DF0E7E" w:rsidTr="00414E4A">
        <w:trPr>
          <w:trHeight w:val="286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415" w:rsidRPr="00DF0E7E" w:rsidTr="00414E4A">
        <w:trPr>
          <w:trHeight w:val="233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18/69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3,57</w:t>
            </w:r>
          </w:p>
        </w:tc>
      </w:tr>
      <w:tr w:rsidR="00FD2415" w:rsidRPr="00DF0E7E" w:rsidTr="00414E4A">
        <w:trPr>
          <w:trHeight w:val="2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DF0E7E" w:rsidRDefault="00FD2415" w:rsidP="00452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E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FD2415" w:rsidRPr="00DF64DB" w:rsidRDefault="00FD2415" w:rsidP="004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FD2415" w:rsidRPr="00DF64DB" w:rsidRDefault="00FD2415" w:rsidP="004523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>школа обеспечила выполнение Закона РФ “Об образовании” в части исполнения государс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</w:t>
      </w:r>
    </w:p>
    <w:p w:rsidR="00FD2415" w:rsidRPr="00DF64DB" w:rsidRDefault="00FD2415" w:rsidP="004523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>учебный год завершился организованно, подведены итоги освоения образовательных пр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 </w:t>
      </w:r>
    </w:p>
    <w:p w:rsidR="00FD2415" w:rsidRPr="00DF64DB" w:rsidRDefault="00FD2415" w:rsidP="004523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проведен промежуточный и итоговый контроль в выпускных классах, в том числе в виде письменных контрольных работ; </w:t>
      </w:r>
    </w:p>
    <w:p w:rsidR="00FD2415" w:rsidRPr="00DF64DB" w:rsidRDefault="00FD2415" w:rsidP="004523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школа провела планомерную работу по подготовке и проведению государственной (итоговой) аттестации выпускников в формате ГВЭ и обеспечила организованное проведение итоговой аттестации; </w:t>
      </w:r>
    </w:p>
    <w:p w:rsidR="00FD2415" w:rsidRPr="00DF64DB" w:rsidRDefault="00FD2415" w:rsidP="004523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>информированность всех участников образовательного процесса с нормативно – распоряд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тельными документами проходила своевременно через совещания различного уровня; </w:t>
      </w:r>
    </w:p>
    <w:p w:rsidR="00FD2415" w:rsidRPr="00DF64DB" w:rsidRDefault="00FD2415" w:rsidP="004523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4DB">
        <w:rPr>
          <w:rFonts w:ascii="Times New Roman" w:eastAsia="Times New Roman" w:hAnsi="Times New Roman" w:cs="Times New Roman"/>
          <w:sz w:val="24"/>
          <w:szCs w:val="24"/>
        </w:rPr>
        <w:t xml:space="preserve">ственной аттестации выпускников в школу не поступали; </w:t>
      </w:r>
    </w:p>
    <w:p w:rsidR="00FD2415" w:rsidRPr="00DF64DB" w:rsidRDefault="00FD2415" w:rsidP="004523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итоговые показатели качества успеваемости выпускников 9-х классов выше, чем в прошлом учебном году.</w:t>
      </w:r>
    </w:p>
    <w:p w:rsidR="00FD2415" w:rsidRPr="00DF64DB" w:rsidRDefault="00FD2415" w:rsidP="00452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в следующем учебном году </w:t>
      </w:r>
    </w:p>
    <w:p w:rsidR="00FD2415" w:rsidRPr="00DF64DB" w:rsidRDefault="00FD2415" w:rsidP="004523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FD2415" w:rsidRPr="00DF64DB" w:rsidRDefault="00FD2415" w:rsidP="004523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индивидуальный план работы учителей деятельность со слабоуспевающими детьми.</w:t>
      </w:r>
    </w:p>
    <w:p w:rsidR="00FD2415" w:rsidRPr="00DF64DB" w:rsidRDefault="00FD2415" w:rsidP="004523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по созданию </w:t>
      </w:r>
      <w:proofErr w:type="gramStart"/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ГВЭ через: повышение информационной компетенции участников образов</w:t>
      </w: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процесса; практическую отработку механизма ГВЭ с учителями и выпускниками школы.</w:t>
      </w:r>
    </w:p>
    <w:p w:rsidR="00FD2415" w:rsidRPr="00DF64DB" w:rsidRDefault="00FD2415" w:rsidP="004523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индивидуализацию и дифференциацию обучения учащихся.</w:t>
      </w:r>
    </w:p>
    <w:p w:rsidR="00EA4359" w:rsidRPr="005B03D1" w:rsidRDefault="00C63A51" w:rsidP="0045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A4359" w:rsidRPr="005B03D1">
        <w:rPr>
          <w:rFonts w:ascii="Times New Roman" w:hAnsi="Times New Roman" w:cs="Times New Roman"/>
          <w:b/>
          <w:sz w:val="24"/>
          <w:szCs w:val="24"/>
        </w:rPr>
        <w:t>казани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A4359" w:rsidRPr="005B03D1">
        <w:rPr>
          <w:rFonts w:ascii="Times New Roman" w:hAnsi="Times New Roman" w:cs="Times New Roman"/>
          <w:b/>
          <w:sz w:val="24"/>
          <w:szCs w:val="24"/>
        </w:rPr>
        <w:t xml:space="preserve"> дополнительных платных образовательных услуг</w:t>
      </w:r>
    </w:p>
    <w:p w:rsidR="00EA4359" w:rsidRPr="005B03D1" w:rsidRDefault="00EA4359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359" w:rsidRPr="005B03D1" w:rsidRDefault="00EA4359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03D1">
        <w:rPr>
          <w:rFonts w:ascii="Times New Roman" w:hAnsi="Times New Roman" w:cs="Times New Roman"/>
          <w:sz w:val="24"/>
          <w:szCs w:val="24"/>
        </w:rPr>
        <w:t>ополнительные платные образовательные услуги ведутся на основании нормативных док</w:t>
      </w:r>
      <w:r w:rsidRPr="005B03D1">
        <w:rPr>
          <w:rFonts w:ascii="Times New Roman" w:hAnsi="Times New Roman" w:cs="Times New Roman"/>
          <w:sz w:val="24"/>
          <w:szCs w:val="24"/>
        </w:rPr>
        <w:t>у</w:t>
      </w:r>
      <w:r w:rsidRPr="005B03D1">
        <w:rPr>
          <w:rFonts w:ascii="Times New Roman" w:hAnsi="Times New Roman" w:cs="Times New Roman"/>
          <w:sz w:val="24"/>
          <w:szCs w:val="24"/>
        </w:rPr>
        <w:t>ментов: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- Правила оказания платных образовательных услуг в сфере дошкольного и общего школьного обр</w:t>
      </w:r>
      <w:r w:rsidRPr="005B03D1">
        <w:rPr>
          <w:rFonts w:ascii="Times New Roman" w:hAnsi="Times New Roman" w:cs="Times New Roman"/>
          <w:sz w:val="24"/>
          <w:szCs w:val="24"/>
        </w:rPr>
        <w:t>а</w:t>
      </w:r>
      <w:r w:rsidRPr="005B03D1">
        <w:rPr>
          <w:rFonts w:ascii="Times New Roman" w:hAnsi="Times New Roman" w:cs="Times New Roman"/>
          <w:sz w:val="24"/>
          <w:szCs w:val="24"/>
        </w:rPr>
        <w:t>зования, утвержденными Постановлением Правительства Российской Федерации «Об утверждении Правил оказания платных образовательных услуг» от 15.08.2013 г. № 706;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- Федеральный закон от 24.07.1998 №124-ФЗ «Об основных гарантиях прав ребенка в Российской Федерации»;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-Закон РФ от 07.02.1992 №2300-1 «О защите прав потребителей»;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5B03D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РФ от 25 октября 2013 №1185 "Об утверждении примерной формы договора на </w:t>
      </w:r>
      <w:proofErr w:type="gramStart"/>
      <w:r w:rsidRPr="005B03D1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- Письмо комитета по образованию и науке администрации г</w:t>
      </w:r>
      <w:proofErr w:type="gramStart"/>
      <w:r w:rsidRPr="005B03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03D1">
        <w:rPr>
          <w:rFonts w:ascii="Times New Roman" w:hAnsi="Times New Roman" w:cs="Times New Roman"/>
          <w:sz w:val="24"/>
          <w:szCs w:val="24"/>
        </w:rPr>
        <w:t>ерми от 20.09.2000 №2358 «Инфо</w:t>
      </w:r>
      <w:r w:rsidRPr="005B03D1">
        <w:rPr>
          <w:rFonts w:ascii="Times New Roman" w:hAnsi="Times New Roman" w:cs="Times New Roman"/>
          <w:sz w:val="24"/>
          <w:szCs w:val="24"/>
        </w:rPr>
        <w:t>р</w:t>
      </w:r>
      <w:r w:rsidRPr="005B03D1">
        <w:rPr>
          <w:rFonts w:ascii="Times New Roman" w:hAnsi="Times New Roman" w:cs="Times New Roman"/>
          <w:sz w:val="24"/>
          <w:szCs w:val="24"/>
        </w:rPr>
        <w:t>мационное письмо о внебюджетных средствах образовательных учреждений»;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 xml:space="preserve">- Устав МБОУ «Школа-интернат № 1 для </w:t>
      </w:r>
      <w:proofErr w:type="gramStart"/>
      <w:r w:rsidRPr="005B03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3D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г. Перми;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B03D1">
        <w:rPr>
          <w:rFonts w:ascii="Times New Roman" w:hAnsi="Times New Roman" w:cs="Times New Roman"/>
          <w:sz w:val="24"/>
          <w:szCs w:val="24"/>
        </w:rPr>
        <w:t>- Положение об оказании платных образовательных услуг МБОУ «Школа-интернат № 1 для об</w:t>
      </w:r>
      <w:r w:rsidRPr="005B03D1">
        <w:rPr>
          <w:rFonts w:ascii="Times New Roman" w:hAnsi="Times New Roman" w:cs="Times New Roman"/>
          <w:sz w:val="24"/>
          <w:szCs w:val="24"/>
        </w:rPr>
        <w:t>у</w:t>
      </w:r>
      <w:r w:rsidRPr="005B03D1">
        <w:rPr>
          <w:rFonts w:ascii="Times New Roman" w:hAnsi="Times New Roman" w:cs="Times New Roman"/>
          <w:sz w:val="24"/>
          <w:szCs w:val="24"/>
        </w:rPr>
        <w:t xml:space="preserve">чающихся с ограниченными возможностями здоровья» г. Перми. </w:t>
      </w:r>
      <w:proofErr w:type="gramEnd"/>
    </w:p>
    <w:p w:rsidR="00EA4359" w:rsidRPr="005B03D1" w:rsidRDefault="00EA4359" w:rsidP="004523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 услуги организованы с целью создания системы удовлетворения образовательных потребностей:</w:t>
      </w:r>
    </w:p>
    <w:p w:rsidR="00EA4359" w:rsidRPr="005B03D1" w:rsidRDefault="00EA4359" w:rsidP="004523D5">
      <w:pPr>
        <w:numPr>
          <w:ilvl w:val="0"/>
          <w:numId w:val="14"/>
        </w:numPr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(детей с задержкой психического развития и легкой степенью умственной отсталости) МБОУ «Школа-интернат № 1 для обучающихся с о</w:t>
      </w:r>
      <w:r w:rsidRPr="005B03D1">
        <w:rPr>
          <w:rFonts w:ascii="Times New Roman" w:hAnsi="Times New Roman" w:cs="Times New Roman"/>
          <w:sz w:val="24"/>
          <w:szCs w:val="24"/>
        </w:rPr>
        <w:t>г</w:t>
      </w:r>
      <w:r w:rsidRPr="005B03D1">
        <w:rPr>
          <w:rFonts w:ascii="Times New Roman" w:hAnsi="Times New Roman" w:cs="Times New Roman"/>
          <w:sz w:val="24"/>
          <w:szCs w:val="24"/>
        </w:rPr>
        <w:t>раниченными возможностями здоровья» г</w:t>
      </w:r>
      <w:proofErr w:type="gramStart"/>
      <w:r w:rsidRPr="005B03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03D1">
        <w:rPr>
          <w:rFonts w:ascii="Times New Roman" w:hAnsi="Times New Roman" w:cs="Times New Roman"/>
          <w:sz w:val="24"/>
          <w:szCs w:val="24"/>
        </w:rPr>
        <w:t xml:space="preserve">ерми; </w:t>
      </w:r>
    </w:p>
    <w:p w:rsidR="00EA4359" w:rsidRPr="005B03D1" w:rsidRDefault="00EA4359" w:rsidP="004523D5">
      <w:pPr>
        <w:numPr>
          <w:ilvl w:val="0"/>
          <w:numId w:val="14"/>
        </w:numPr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 xml:space="preserve">детей микрорайона «Кислотные дачи»; </w:t>
      </w:r>
    </w:p>
    <w:p w:rsidR="00EA4359" w:rsidRPr="005B03D1" w:rsidRDefault="00EA4359" w:rsidP="004523D5">
      <w:pPr>
        <w:numPr>
          <w:ilvl w:val="0"/>
          <w:numId w:val="14"/>
        </w:numPr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 xml:space="preserve">педагогов, работающих с </w:t>
      </w:r>
      <w:proofErr w:type="gramStart"/>
      <w:r w:rsidRPr="005B03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03D1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EA4359" w:rsidRPr="005B03D1" w:rsidRDefault="00EA4359" w:rsidP="004523D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предложены дополнительные платные образовательные услуги: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«Первые шаги в робототехнику»; 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«ЛФК»;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«Решение текстовых задач»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«Пишу творческие работы»;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«Мыловарение»;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«Хочу говорить и писать правильно»;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«Хочу учиться лучше»;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«Спорт и Здоровье» (взрослые);</w:t>
      </w:r>
    </w:p>
    <w:p w:rsidR="00EA4359" w:rsidRPr="005B03D1" w:rsidRDefault="00EA4359" w:rsidP="004523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«Этот удивительный мир».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регламентировалась графиком проведения занятий в порядке оказания платных образовательных услуг по дополнительным образовательным програ</w:t>
      </w:r>
      <w:r w:rsidRPr="005B03D1">
        <w:rPr>
          <w:rFonts w:ascii="Times New Roman" w:eastAsia="Calibri" w:hAnsi="Times New Roman" w:cs="Times New Roman"/>
          <w:sz w:val="24"/>
          <w:szCs w:val="24"/>
        </w:rPr>
        <w:t>м</w:t>
      </w:r>
      <w:r w:rsidRPr="005B03D1">
        <w:rPr>
          <w:rFonts w:ascii="Times New Roman" w:eastAsia="Calibri" w:hAnsi="Times New Roman" w:cs="Times New Roman"/>
          <w:sz w:val="24"/>
          <w:szCs w:val="24"/>
        </w:rPr>
        <w:t>мам. Режим оказания платных образовательных услуг по дополнительным образовательным пр</w:t>
      </w:r>
      <w:r w:rsidRPr="005B03D1">
        <w:rPr>
          <w:rFonts w:ascii="Times New Roman" w:eastAsia="Calibri" w:hAnsi="Times New Roman" w:cs="Times New Roman"/>
          <w:sz w:val="24"/>
          <w:szCs w:val="24"/>
        </w:rPr>
        <w:t>о</w:t>
      </w:r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граммам </w:t>
      </w:r>
      <w:proofErr w:type="gramStart"/>
      <w:r w:rsidRPr="005B03D1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5B03D1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</w:t>
      </w:r>
      <w:r w:rsidRPr="005B03D1">
        <w:rPr>
          <w:rFonts w:ascii="Times New Roman" w:eastAsia="Calibri" w:hAnsi="Times New Roman" w:cs="Times New Roman"/>
          <w:sz w:val="24"/>
          <w:szCs w:val="24"/>
        </w:rPr>
        <w:t>е</w:t>
      </w:r>
      <w:r w:rsidRPr="005B03D1">
        <w:rPr>
          <w:rFonts w:ascii="Times New Roman" w:eastAsia="Calibri" w:hAnsi="Times New Roman" w:cs="Times New Roman"/>
          <w:sz w:val="24"/>
          <w:szCs w:val="24"/>
        </w:rPr>
        <w:lastRenderedPageBreak/>
        <w:t>бования к условиям и организации обучения в общеобразовательных учреждениях» и Уставом Обр</w:t>
      </w:r>
      <w:r w:rsidRPr="005B03D1">
        <w:rPr>
          <w:rFonts w:ascii="Times New Roman" w:eastAsia="Calibri" w:hAnsi="Times New Roman" w:cs="Times New Roman"/>
          <w:sz w:val="24"/>
          <w:szCs w:val="24"/>
        </w:rPr>
        <w:t>а</w:t>
      </w:r>
      <w:r w:rsidRPr="005B03D1">
        <w:rPr>
          <w:rFonts w:ascii="Times New Roman" w:eastAsia="Calibri" w:hAnsi="Times New Roman" w:cs="Times New Roman"/>
          <w:sz w:val="24"/>
          <w:szCs w:val="24"/>
        </w:rPr>
        <w:t>зовательного учреждения: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Занятия проводились после обязательного перерыва, продолжительностью не менее 40 минут, между окончанием последнего урока и началом занятий.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Занятия ведутся группами и индивидуально. Они состоят из уроков, продолжительность кот</w:t>
      </w:r>
      <w:r w:rsidRPr="005B03D1">
        <w:rPr>
          <w:rFonts w:ascii="Times New Roman" w:eastAsia="Calibri" w:hAnsi="Times New Roman" w:cs="Times New Roman"/>
          <w:sz w:val="24"/>
          <w:szCs w:val="24"/>
        </w:rPr>
        <w:t>о</w:t>
      </w:r>
      <w:r w:rsidRPr="005B03D1">
        <w:rPr>
          <w:rFonts w:ascii="Times New Roman" w:eastAsia="Calibri" w:hAnsi="Times New Roman" w:cs="Times New Roman"/>
          <w:sz w:val="24"/>
          <w:szCs w:val="24"/>
        </w:rPr>
        <w:t>рых составляет:</w:t>
      </w:r>
    </w:p>
    <w:p w:rsidR="00EA4359" w:rsidRPr="005B03D1" w:rsidRDefault="00EA4359" w:rsidP="004523D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3D1">
        <w:rPr>
          <w:rFonts w:ascii="Times New Roman" w:eastAsia="Calibri" w:hAnsi="Times New Roman"/>
          <w:sz w:val="24"/>
          <w:szCs w:val="24"/>
        </w:rPr>
        <w:t>в 1-4-х классах – 30- 35 минут;</w:t>
      </w:r>
    </w:p>
    <w:p w:rsidR="00EA4359" w:rsidRPr="005B03D1" w:rsidRDefault="00EA4359" w:rsidP="004523D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3D1">
        <w:rPr>
          <w:rFonts w:ascii="Times New Roman" w:eastAsia="Calibri" w:hAnsi="Times New Roman"/>
          <w:sz w:val="24"/>
          <w:szCs w:val="24"/>
        </w:rPr>
        <w:t>в 5-9-х классах – 40- 45 минут;</w:t>
      </w:r>
    </w:p>
    <w:p w:rsidR="00EA4359" w:rsidRPr="005B03D1" w:rsidRDefault="00EA4359" w:rsidP="004523D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3D1">
        <w:rPr>
          <w:rFonts w:ascii="Times New Roman" w:eastAsia="Calibri" w:hAnsi="Times New Roman"/>
          <w:sz w:val="24"/>
          <w:szCs w:val="24"/>
        </w:rPr>
        <w:t>дошкольники – до 35 минут.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В качестве форм организации образовательного процесса применяются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игры, практические занятия, диалоги, диспуты, беседы, аудио и видео уроки, </w:t>
      </w:r>
      <w:r w:rsidRPr="005B03D1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03D1">
        <w:rPr>
          <w:rFonts w:ascii="Times New Roman" w:eastAsia="Calibri" w:hAnsi="Times New Roman" w:cs="Times New Roman"/>
          <w:sz w:val="24"/>
          <w:szCs w:val="24"/>
        </w:rPr>
        <w:t>открытые уроки для родит</w:t>
      </w:r>
      <w:r w:rsidRPr="005B03D1">
        <w:rPr>
          <w:rFonts w:ascii="Times New Roman" w:eastAsia="Calibri" w:hAnsi="Times New Roman" w:cs="Times New Roman"/>
          <w:sz w:val="24"/>
          <w:szCs w:val="24"/>
        </w:rPr>
        <w:t>е</w:t>
      </w:r>
      <w:r w:rsidRPr="005B03D1">
        <w:rPr>
          <w:rFonts w:ascii="Times New Roman" w:eastAsia="Calibri" w:hAnsi="Times New Roman" w:cs="Times New Roman"/>
          <w:sz w:val="24"/>
          <w:szCs w:val="24"/>
        </w:rPr>
        <w:t>лей.</w:t>
      </w:r>
    </w:p>
    <w:p w:rsidR="00EA4359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Стоимость групповых занятий – 150 рублей, индивидуальных – 300 рублей.</w:t>
      </w:r>
    </w:p>
    <w:p w:rsidR="00EA4359" w:rsidRPr="005B03D1" w:rsidRDefault="00EA4359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hAnsi="Times New Roman" w:cs="Times New Roman"/>
          <w:sz w:val="24"/>
          <w:szCs w:val="24"/>
        </w:rPr>
        <w:t>Организация и результативность образовательного процесса в школе планомерно провер</w:t>
      </w:r>
      <w:r w:rsidRPr="005B03D1">
        <w:rPr>
          <w:rFonts w:ascii="Times New Roman" w:hAnsi="Times New Roman" w:cs="Times New Roman"/>
          <w:sz w:val="24"/>
          <w:szCs w:val="24"/>
        </w:rPr>
        <w:t>я</w:t>
      </w:r>
      <w:r w:rsidRPr="005B03D1">
        <w:rPr>
          <w:rFonts w:ascii="Times New Roman" w:hAnsi="Times New Roman" w:cs="Times New Roman"/>
          <w:sz w:val="24"/>
          <w:szCs w:val="24"/>
        </w:rPr>
        <w:t>лись: посещались занятия по всем направлениям, контролировалось соблюдение режимных моме</w:t>
      </w:r>
      <w:r w:rsidRPr="005B03D1">
        <w:rPr>
          <w:rFonts w:ascii="Times New Roman" w:hAnsi="Times New Roman" w:cs="Times New Roman"/>
          <w:sz w:val="24"/>
          <w:szCs w:val="24"/>
        </w:rPr>
        <w:t>н</w:t>
      </w:r>
      <w:r w:rsidRPr="005B03D1">
        <w:rPr>
          <w:rFonts w:ascii="Times New Roman" w:hAnsi="Times New Roman" w:cs="Times New Roman"/>
          <w:sz w:val="24"/>
          <w:szCs w:val="24"/>
        </w:rPr>
        <w:t xml:space="preserve">тов, проверялась школьная документация. Всеми педагогами составлены рабочие программы, велись журналы посещения занятий. </w:t>
      </w:r>
    </w:p>
    <w:p w:rsidR="00EA4359" w:rsidRPr="005B03D1" w:rsidRDefault="00EA4359" w:rsidP="0045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D1">
        <w:rPr>
          <w:rFonts w:ascii="Times New Roman" w:hAnsi="Times New Roman" w:cs="Times New Roman"/>
          <w:b/>
          <w:sz w:val="24"/>
          <w:szCs w:val="24"/>
        </w:rPr>
        <w:t>Спрос образовательных курсов</w:t>
      </w:r>
    </w:p>
    <w:tbl>
      <w:tblPr>
        <w:tblStyle w:val="a9"/>
        <w:tblW w:w="0" w:type="auto"/>
        <w:tblLook w:val="04A0"/>
      </w:tblPr>
      <w:tblGrid>
        <w:gridCol w:w="675"/>
        <w:gridCol w:w="4536"/>
        <w:gridCol w:w="1134"/>
        <w:gridCol w:w="4253"/>
      </w:tblGrid>
      <w:tr w:rsidR="00EA4359" w:rsidRPr="005B03D1" w:rsidTr="00EA4359">
        <w:tc>
          <w:tcPr>
            <w:tcW w:w="675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«Первые шаги в робототехнику»; 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Абросимова Т.А.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«ЛФК»;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Пономарева Н.А.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Матвейко Н.Н.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«Пишу творческие работы»;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Молокова Е.Н.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«Мыловарение»;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Шаяхметова И.М.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«Хочу говорить и писать правильно»;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Т.П., Кузнецова И.А., Шадрина Л.В., </w:t>
            </w:r>
            <w:proofErr w:type="spellStart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«Этот удивительный мир»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Макарова Т.М.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«Хочу учиться лучше»;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И.А., Шадрина Л.В., </w:t>
            </w:r>
            <w:proofErr w:type="gramStart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 и Здоровье» (взрослые);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Долидова</w:t>
            </w:r>
            <w:proofErr w:type="spellEnd"/>
            <w:r w:rsidRPr="005B03D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вычислительных умений»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Сергеева Т.И.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Сергеева Т.И.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«Конференция»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Кузнецова И.А., Пушнина О.О.</w:t>
            </w:r>
          </w:p>
        </w:tc>
      </w:tr>
      <w:tr w:rsidR="00EA4359" w:rsidRPr="005B03D1" w:rsidTr="00EA4359">
        <w:tc>
          <w:tcPr>
            <w:tcW w:w="675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A4359" w:rsidRPr="005B03D1" w:rsidRDefault="00EA4359" w:rsidP="0045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Скорочтение</w:t>
            </w:r>
            <w:proofErr w:type="spellEnd"/>
            <w:r w:rsidRPr="005B03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sz w:val="24"/>
                <w:szCs w:val="24"/>
              </w:rPr>
              <w:t>Канина А.Ю.</w:t>
            </w:r>
          </w:p>
        </w:tc>
      </w:tr>
      <w:tr w:rsidR="00EA4359" w:rsidRPr="005B03D1" w:rsidTr="00EA4359">
        <w:tc>
          <w:tcPr>
            <w:tcW w:w="5211" w:type="dxa"/>
            <w:gridSpan w:val="2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D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A4359" w:rsidRPr="005B03D1" w:rsidRDefault="00EA4359" w:rsidP="0045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 xml:space="preserve"> Таким образом, наибольшим спросом пользуются курсы «Первые шаги в робототехнику», «Хочу говорить и писать правильно. Платными дополнительными образовательными услугами во</w:t>
      </w:r>
      <w:r w:rsidRPr="005B03D1">
        <w:rPr>
          <w:rFonts w:ascii="Times New Roman" w:eastAsia="Calibri" w:hAnsi="Times New Roman" w:cs="Times New Roman"/>
          <w:sz w:val="24"/>
          <w:szCs w:val="24"/>
        </w:rPr>
        <w:t>с</w:t>
      </w:r>
      <w:r w:rsidRPr="005B03D1">
        <w:rPr>
          <w:rFonts w:ascii="Times New Roman" w:eastAsia="Calibri" w:hAnsi="Times New Roman" w:cs="Times New Roman"/>
          <w:sz w:val="24"/>
          <w:szCs w:val="24"/>
        </w:rPr>
        <w:t>пользовались 131 человек. За год учреждение получило 277 561 рубль.</w:t>
      </w:r>
    </w:p>
    <w:p w:rsidR="00EA4359" w:rsidRPr="005B03D1" w:rsidRDefault="00EA4359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D1">
        <w:rPr>
          <w:rFonts w:ascii="Times New Roman" w:eastAsia="Calibri" w:hAnsi="Times New Roman" w:cs="Times New Roman"/>
          <w:sz w:val="24"/>
          <w:szCs w:val="24"/>
        </w:rPr>
        <w:t>По сравнению с 2015-2016 учебным годом количество курсов увеличено на 7, количество п</w:t>
      </w:r>
      <w:r w:rsidRPr="005B03D1">
        <w:rPr>
          <w:rFonts w:ascii="Times New Roman" w:eastAsia="Calibri" w:hAnsi="Times New Roman" w:cs="Times New Roman"/>
          <w:sz w:val="24"/>
          <w:szCs w:val="24"/>
        </w:rPr>
        <w:t>о</w:t>
      </w:r>
      <w:r w:rsidRPr="005B03D1">
        <w:rPr>
          <w:rFonts w:ascii="Times New Roman" w:eastAsia="Calibri" w:hAnsi="Times New Roman" w:cs="Times New Roman"/>
          <w:sz w:val="24"/>
          <w:szCs w:val="24"/>
        </w:rPr>
        <w:t>требителей на 18 человек.</w:t>
      </w:r>
    </w:p>
    <w:p w:rsidR="004523D5" w:rsidRDefault="004523D5" w:rsidP="0045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D5" w:rsidRPr="004523D5" w:rsidRDefault="004523D5" w:rsidP="0045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D5">
        <w:rPr>
          <w:rFonts w:ascii="Times New Roman" w:hAnsi="Times New Roman" w:cs="Times New Roman"/>
          <w:b/>
          <w:sz w:val="24"/>
          <w:szCs w:val="24"/>
        </w:rPr>
        <w:t>Анализ воспитательной деятельности</w:t>
      </w:r>
    </w:p>
    <w:p w:rsidR="004523D5" w:rsidRPr="004523D5" w:rsidRDefault="004523D5" w:rsidP="004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Главное в воспитательной системе школы – интерната было и остаётся создание соответс</w:t>
      </w:r>
      <w:r w:rsidRPr="004523D5">
        <w:rPr>
          <w:rFonts w:ascii="Times New Roman" w:hAnsi="Times New Roman" w:cs="Times New Roman"/>
          <w:sz w:val="24"/>
          <w:szCs w:val="24"/>
        </w:rPr>
        <w:t>т</w:t>
      </w:r>
      <w:r w:rsidRPr="004523D5">
        <w:rPr>
          <w:rFonts w:ascii="Times New Roman" w:hAnsi="Times New Roman" w:cs="Times New Roman"/>
          <w:sz w:val="24"/>
          <w:szCs w:val="24"/>
        </w:rPr>
        <w:t>вующего морально-психологического климата, творческой атмосферы, доброжелательного стиля о</w:t>
      </w:r>
      <w:r w:rsidRPr="004523D5">
        <w:rPr>
          <w:rFonts w:ascii="Times New Roman" w:hAnsi="Times New Roman" w:cs="Times New Roman"/>
          <w:sz w:val="24"/>
          <w:szCs w:val="24"/>
        </w:rPr>
        <w:t>т</w:t>
      </w:r>
      <w:r w:rsidRPr="004523D5">
        <w:rPr>
          <w:rFonts w:ascii="Times New Roman" w:hAnsi="Times New Roman" w:cs="Times New Roman"/>
          <w:sz w:val="24"/>
          <w:szCs w:val="24"/>
        </w:rPr>
        <w:t>ношений - всего того, что способствует развитию личности каждого ученика, коллектива в целом, помогает в формировании жизненной позиции, общего отношения к жизни, признанию личности ч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ловека как абсолютной ценности.</w:t>
      </w:r>
    </w:p>
    <w:p w:rsidR="004523D5" w:rsidRPr="004523D5" w:rsidRDefault="004523D5" w:rsidP="004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3D5"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</w:t>
      </w:r>
      <w:r w:rsidRPr="004523D5">
        <w:rPr>
          <w:rStyle w:val="c0c8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елью</w:t>
      </w:r>
      <w:r w:rsidRPr="004523D5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воспитательной работы являлось </w:t>
      </w:r>
      <w:r w:rsidRPr="004523D5">
        <w:rPr>
          <w:rFonts w:ascii="Times New Roman" w:eastAsia="Times New Roman" w:hAnsi="Times New Roman" w:cs="Times New Roman"/>
          <w:iCs/>
          <w:sz w:val="24"/>
          <w:szCs w:val="24"/>
        </w:rPr>
        <w:t>создание условий для реализации индивидуально-личностных возможностей обучающихся с ограниченными возможностями здоровья  с целью пов</w:t>
      </w:r>
      <w:r w:rsidRPr="004523D5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4523D5">
        <w:rPr>
          <w:rFonts w:ascii="Times New Roman" w:eastAsia="Times New Roman" w:hAnsi="Times New Roman" w:cs="Times New Roman"/>
          <w:iCs/>
          <w:sz w:val="24"/>
          <w:szCs w:val="24"/>
        </w:rPr>
        <w:t>шения их уровня обучения и воспитания, адаптации и социализации.</w:t>
      </w: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3D5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были сформулированы следующие </w:t>
      </w:r>
      <w:r w:rsidRPr="004523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523D5" w:rsidRPr="004523D5" w:rsidRDefault="004523D5" w:rsidP="00A8235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3D5">
        <w:rPr>
          <w:rFonts w:ascii="Times New Roman" w:hAnsi="Times New Roman"/>
          <w:sz w:val="24"/>
          <w:szCs w:val="24"/>
        </w:rPr>
        <w:lastRenderedPageBreak/>
        <w:t xml:space="preserve">Продолжить работу по коррекции всех компонентов </w:t>
      </w:r>
      <w:r w:rsidRPr="004523D5">
        <w:rPr>
          <w:rFonts w:ascii="Times New Roman" w:hAnsi="Times New Roman"/>
          <w:iCs/>
          <w:sz w:val="24"/>
          <w:szCs w:val="24"/>
        </w:rPr>
        <w:t>психофизического</w:t>
      </w:r>
      <w:r w:rsidRPr="004523D5">
        <w:rPr>
          <w:rFonts w:ascii="Times New Roman" w:hAnsi="Times New Roman"/>
          <w:sz w:val="24"/>
          <w:szCs w:val="24"/>
        </w:rPr>
        <w:t>, интеллектуальн</w:t>
      </w:r>
      <w:r w:rsidRPr="004523D5">
        <w:rPr>
          <w:rFonts w:ascii="Times New Roman" w:hAnsi="Times New Roman"/>
          <w:sz w:val="24"/>
          <w:szCs w:val="24"/>
        </w:rPr>
        <w:t>о</w:t>
      </w:r>
      <w:r w:rsidRPr="004523D5">
        <w:rPr>
          <w:rFonts w:ascii="Times New Roman" w:hAnsi="Times New Roman"/>
          <w:sz w:val="24"/>
          <w:szCs w:val="24"/>
        </w:rPr>
        <w:t>го, личностного развития обучающихся с ограниченными возможностями здоровья;</w:t>
      </w:r>
    </w:p>
    <w:p w:rsidR="004523D5" w:rsidRPr="004523D5" w:rsidRDefault="004523D5" w:rsidP="00A8235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3D5">
        <w:rPr>
          <w:rFonts w:ascii="Times New Roman" w:hAnsi="Times New Roman"/>
          <w:sz w:val="24"/>
          <w:szCs w:val="24"/>
        </w:rPr>
        <w:t>Продолжить работу по воспитанию активности и самостоятельности, умения правильно оценивать окружающих и самих себя, формирование положительных отношений между сверстник</w:t>
      </w:r>
      <w:r w:rsidRPr="004523D5">
        <w:rPr>
          <w:rFonts w:ascii="Times New Roman" w:hAnsi="Times New Roman"/>
          <w:sz w:val="24"/>
          <w:szCs w:val="24"/>
        </w:rPr>
        <w:t>а</w:t>
      </w:r>
      <w:r w:rsidRPr="004523D5">
        <w:rPr>
          <w:rFonts w:ascii="Times New Roman" w:hAnsi="Times New Roman"/>
          <w:sz w:val="24"/>
          <w:szCs w:val="24"/>
        </w:rPr>
        <w:t>ми и взрослыми;</w:t>
      </w:r>
    </w:p>
    <w:p w:rsidR="004523D5" w:rsidRPr="004523D5" w:rsidRDefault="004523D5" w:rsidP="00A8235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3D5">
        <w:rPr>
          <w:rFonts w:ascii="Times New Roman" w:hAnsi="Times New Roman"/>
          <w:sz w:val="24"/>
          <w:szCs w:val="24"/>
        </w:rPr>
        <w:t>Продолжить работу по формированию гражданско-патриотического сознания, духовно-нравственных ценностей через систему внеурочной деятельности;</w:t>
      </w:r>
    </w:p>
    <w:p w:rsidR="004523D5" w:rsidRPr="004523D5" w:rsidRDefault="004523D5" w:rsidP="00A8235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3D5">
        <w:rPr>
          <w:rFonts w:ascii="Times New Roman" w:hAnsi="Times New Roman"/>
          <w:sz w:val="24"/>
          <w:szCs w:val="24"/>
        </w:rPr>
        <w:t xml:space="preserve">Продолжить работу по совершенствованию оздоровительной работы с </w:t>
      </w:r>
      <w:proofErr w:type="gramStart"/>
      <w:r w:rsidRPr="004523D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23D5">
        <w:rPr>
          <w:rFonts w:ascii="Times New Roman" w:hAnsi="Times New Roman"/>
          <w:sz w:val="24"/>
          <w:szCs w:val="24"/>
        </w:rPr>
        <w:t xml:space="preserve"> и привитию навыков Здорового образа жизни;</w:t>
      </w:r>
    </w:p>
    <w:p w:rsidR="004523D5" w:rsidRPr="004523D5" w:rsidRDefault="004523D5" w:rsidP="00A82359">
      <w:pPr>
        <w:pStyle w:val="a5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4523D5">
        <w:t>Развивать творческие способности учащихся через систему дополнительного образования.</w:t>
      </w:r>
    </w:p>
    <w:p w:rsidR="004523D5" w:rsidRPr="004523D5" w:rsidRDefault="004523D5" w:rsidP="004523D5">
      <w:pPr>
        <w:pStyle w:val="a5"/>
        <w:spacing w:before="0" w:beforeAutospacing="0" w:after="0" w:afterAutospacing="0"/>
      </w:pP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3D5">
        <w:rPr>
          <w:rFonts w:ascii="Times New Roman" w:hAnsi="Times New Roman"/>
          <w:b/>
          <w:bCs/>
          <w:i/>
          <w:iCs/>
          <w:sz w:val="24"/>
          <w:szCs w:val="24"/>
        </w:rPr>
        <w:t>Для реализации поставленных задач:</w:t>
      </w: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 образовательном учреждении разработаны программы: </w:t>
      </w:r>
      <w:r w:rsidRPr="004523D5">
        <w:rPr>
          <w:rFonts w:ascii="Times New Roman" w:hAnsi="Times New Roman" w:cs="Times New Roman"/>
          <w:sz w:val="24"/>
          <w:szCs w:val="24"/>
        </w:rPr>
        <w:t xml:space="preserve">«Программа духовно-нравственного развития и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обучающихся с ЗПР», «Программа формирования экологич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ской культуры, здорового и безопасного образа жизни», «Программа внеурочной деятельности».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3D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23D5">
        <w:rPr>
          <w:rFonts w:ascii="Times New Roman" w:hAnsi="Times New Roman"/>
          <w:sz w:val="24"/>
          <w:szCs w:val="24"/>
        </w:rPr>
        <w:t>с</w:t>
      </w:r>
      <w:proofErr w:type="gramEnd"/>
      <w:r w:rsidRPr="004523D5">
        <w:rPr>
          <w:rFonts w:ascii="Times New Roman" w:hAnsi="Times New Roman"/>
          <w:sz w:val="24"/>
          <w:szCs w:val="24"/>
        </w:rPr>
        <w:t>оставлены рабочие программы воспитателями, руководителями кружков, секций и отрядов.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Основные  </w:t>
      </w:r>
      <w:r w:rsidRPr="004523D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4523D5"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000"/>
      </w:tblPr>
      <w:tblGrid>
        <w:gridCol w:w="3692"/>
        <w:gridCol w:w="6906"/>
      </w:tblGrid>
      <w:tr w:rsidR="004523D5" w:rsidRPr="004523D5" w:rsidTr="004523D5">
        <w:trPr>
          <w:trHeight w:val="69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523D5" w:rsidRPr="004523D5" w:rsidTr="004523D5">
        <w:trPr>
          <w:trHeight w:val="82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Духовно­нравственное</w:t>
            </w:r>
            <w:proofErr w:type="spell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ние, гражданско-патриотическое воспитание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понятий: гуманность, патриотизм, гражданственность, толерантность; суждений, чувств и убежд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ний, навыков и привычек поведения, соответствующих нормам </w:t>
            </w:r>
            <w:hyperlink r:id="rId37" w:history="1">
              <w:r w:rsidRPr="004523D5">
                <w:rPr>
                  <w:rFonts w:ascii="Times New Roman" w:hAnsi="Times New Roman" w:cs="Times New Roman"/>
                  <w:sz w:val="24"/>
                  <w:szCs w:val="24"/>
                </w:rPr>
                <w:t>общества</w:t>
              </w:r>
            </w:hyperlink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4523D5" w:rsidRPr="004523D5" w:rsidTr="004523D5">
        <w:trPr>
          <w:trHeight w:val="111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Спортивно­оздоровительное</w:t>
            </w:r>
            <w:proofErr w:type="spell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правление, основы здорового и безопасного образа жизни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их родителей ответственного отнош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ния к здоровому образу жизни, сохранение и укрепление здор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вья детей младшего школьного возраста, пропаганда физич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ской культуры, спорта, туризма в семье.</w:t>
            </w:r>
          </w:p>
        </w:tc>
      </w:tr>
      <w:tr w:rsidR="004523D5" w:rsidRPr="004523D5" w:rsidTr="004523D5">
        <w:trPr>
          <w:trHeight w:val="993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  <w:proofErr w:type="gram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лактическая работа с детьми «группы риска»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</w:t>
            </w:r>
            <w:proofErr w:type="gram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и правовых знаний и умений, развитие потребности в соверш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нии нравственно оправданных поступков. Обеспечение соц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 несовершеннолетних. </w:t>
            </w:r>
          </w:p>
        </w:tc>
      </w:tr>
      <w:tr w:rsidR="004523D5" w:rsidRPr="004523D5" w:rsidTr="004523D5">
        <w:trPr>
          <w:trHeight w:val="86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</w:t>
            </w:r>
            <w:proofErr w:type="spell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</w:t>
            </w:r>
            <w:proofErr w:type="gramStart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5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обучающихся мотивации к осознанному выбору рабочих профессий, востребованных на рынке труда, с учётом их индивидуальных возможностей.</w:t>
            </w:r>
          </w:p>
        </w:tc>
      </w:tr>
      <w:tr w:rsidR="004523D5" w:rsidRPr="004523D5" w:rsidTr="004523D5">
        <w:trPr>
          <w:trHeight w:val="69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pStyle w:val="af5"/>
              <w:rPr>
                <w:color w:val="auto"/>
                <w:sz w:val="24"/>
                <w:szCs w:val="24"/>
              </w:rPr>
            </w:pPr>
            <w:r w:rsidRPr="004523D5">
              <w:rPr>
                <w:color w:val="auto"/>
                <w:sz w:val="24"/>
                <w:szCs w:val="24"/>
              </w:rPr>
      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      </w:r>
          </w:p>
        </w:tc>
      </w:tr>
      <w:tr w:rsidR="004523D5" w:rsidRPr="004523D5" w:rsidTr="004523D5">
        <w:trPr>
          <w:trHeight w:val="28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D5" w:rsidRPr="004523D5" w:rsidRDefault="004523D5" w:rsidP="0045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Блок «Семья и школа»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D5" w:rsidRPr="004523D5" w:rsidRDefault="004523D5" w:rsidP="0045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Интеграция равных возможностей семья и школы в воспитании обучающихся.</w:t>
            </w:r>
          </w:p>
        </w:tc>
      </w:tr>
    </w:tbl>
    <w:p w:rsidR="004523D5" w:rsidRPr="004523D5" w:rsidRDefault="004523D5" w:rsidP="004523D5">
      <w:pPr>
        <w:pStyle w:val="a5"/>
        <w:spacing w:before="0" w:beforeAutospacing="0" w:after="0" w:afterAutospacing="0"/>
      </w:pPr>
    </w:p>
    <w:p w:rsidR="004523D5" w:rsidRPr="004523D5" w:rsidRDefault="004523D5" w:rsidP="004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52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Духовно-нравственное направление, гражданско-патриотическое воспитание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23D5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-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</w:t>
      </w:r>
      <w:r w:rsidRPr="004523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23D5">
        <w:rPr>
          <w:rFonts w:ascii="Times New Roman" w:eastAsia="Times New Roman" w:hAnsi="Times New Roman" w:cs="Times New Roman"/>
          <w:sz w:val="24"/>
          <w:szCs w:val="24"/>
        </w:rPr>
        <w:t>причастности судьбам Отечества, сохранение и развитие чувства гордости за свою страну.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Организуя внеурочную воспитательную работу по духовно – нравственному развитию </w:t>
      </w: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чающихся</w:t>
      </w:r>
      <w:proofErr w:type="gram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гражданско-патриотическому воспитанию мы используем такие формы работы, как тем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тические воспитательские часы, классные часы, Уроки толерантности, общешкольные мероприятия: 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-«Поезд безопасности», в рамках месячника Безопасности; 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-социально-педагогическая акция «Поздравь учителя»;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-концерт, посвящённый Дню учителя, с приглашением ветеранов педагогического труда;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-мероприятия, посвящённые Всемирному Дню толерантности (единый классный час на тему:</w:t>
      </w:r>
      <w:proofErr w:type="gram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«Россия – многонациональное государство», уроки ОБЖ «Изучение закона РФ «О противодействие экстремистской деятельности», уроки обществознания и </w:t>
      </w:r>
      <w:proofErr w:type="spell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граждановедения</w:t>
      </w:r>
      <w:proofErr w:type="spell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«Гражданин – человек свободный и ответственный»);</w:t>
      </w:r>
      <w:proofErr w:type="gramEnd"/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-социальная акция «Милой маме посвящается» (творческий конкурс «От чистого сердца пр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стыми словами», конкурс  сочинений, мастер-класс «Подарок маме», концерт, посвящённый Дню матери);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-акция «23 февраля»;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-социальная акция «Подари детям радость» с участием детей ДОУ ДС №49;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-единые классные часы, посвящённые дню юного героя-антифашиста, дню толерантности;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-мероприятия, посвящённые Великой Отечественной войне «По страницам ВОВ»;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принимают участие в конкурсах и мероприятиях муниципального, городского уровня: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конкурс рисунков «Пермь: любим и гордимся» (Истомин Михаил – победитель городского этапа конкурса)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городская научно – практическая конференция «Я Пермяк» (для </w:t>
      </w: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ОВЗ);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городской конкурс патриотических инициатив «Русский дух»;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спортивно-патриотическая игра «Безопасный мир»;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городские соревнования добровольных юношеских пожарных дружин;</w:t>
      </w: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23D5">
        <w:rPr>
          <w:rFonts w:ascii="Times New Roman" w:eastAsia="Times New Roman" w:hAnsi="Times New Roman" w:cs="Times New Roman"/>
          <w:sz w:val="24"/>
          <w:szCs w:val="24"/>
        </w:rPr>
        <w:t>участие в Большой Георгиевской игре;</w:t>
      </w:r>
    </w:p>
    <w:p w:rsidR="004523D5" w:rsidRPr="004523D5" w:rsidRDefault="004523D5" w:rsidP="004523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Немаловажную </w:t>
      </w:r>
      <w:proofErr w:type="gramStart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</w:t>
      </w:r>
      <w:proofErr w:type="gramEnd"/>
      <w:r w:rsidRPr="00452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духовно-нравственном воспитании обучающихся играет школьная библиотека, которое помогает повысить интерес к историческому и культурному наследию нашей Родины, воспитать патриотизм и сопричастность к истории Отечества. 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Школьной библиотекой проводились следующие мероприятия:</w:t>
      </w:r>
    </w:p>
    <w:p w:rsidR="004523D5" w:rsidRPr="004523D5" w:rsidRDefault="004523D5" w:rsidP="004523D5">
      <w:pPr>
        <w:pStyle w:val="a5"/>
        <w:spacing w:before="0" w:beforeAutospacing="0" w:after="0" w:afterAutospacing="0"/>
        <w:ind w:firstLine="709"/>
        <w:rPr>
          <w:color w:val="000000"/>
          <w:lang w:bidi="ru-RU"/>
        </w:rPr>
      </w:pPr>
      <w:r w:rsidRPr="004523D5">
        <w:rPr>
          <w:color w:val="000000"/>
          <w:lang w:bidi="ru-RU"/>
        </w:rPr>
        <w:t xml:space="preserve">- библиотечные часы по темам: « Любите книгу», «День белых журавлей»,  «День рождения Деда Мороза», «Стояли </w:t>
      </w:r>
      <w:proofErr w:type="gramStart"/>
      <w:r w:rsidRPr="004523D5">
        <w:rPr>
          <w:color w:val="000000"/>
          <w:lang w:bidi="ru-RU"/>
        </w:rPr>
        <w:t>со</w:t>
      </w:r>
      <w:proofErr w:type="gramEnd"/>
      <w:r w:rsidRPr="004523D5">
        <w:rPr>
          <w:color w:val="000000"/>
          <w:lang w:bidi="ru-RU"/>
        </w:rPr>
        <w:t xml:space="preserve"> взрослыми рядом», «Счастливый человек».</w:t>
      </w:r>
    </w:p>
    <w:p w:rsidR="004523D5" w:rsidRPr="004523D5" w:rsidRDefault="004523D5" w:rsidP="004523D5">
      <w:pPr>
        <w:pStyle w:val="a5"/>
        <w:spacing w:before="0" w:beforeAutospacing="0" w:after="0" w:afterAutospacing="0"/>
        <w:ind w:firstLine="709"/>
        <w:rPr>
          <w:color w:val="000000"/>
          <w:lang w:bidi="ru-RU"/>
        </w:rPr>
      </w:pPr>
      <w:r w:rsidRPr="004523D5">
        <w:rPr>
          <w:color w:val="000000"/>
          <w:lang w:bidi="ru-RU"/>
        </w:rPr>
        <w:t xml:space="preserve">- </w:t>
      </w:r>
      <w:proofErr w:type="gramStart"/>
      <w:r w:rsidRPr="004523D5">
        <w:rPr>
          <w:color w:val="000000"/>
          <w:lang w:bidi="ru-RU"/>
        </w:rPr>
        <w:t>в</w:t>
      </w:r>
      <w:proofErr w:type="gramEnd"/>
      <w:r w:rsidRPr="004523D5">
        <w:rPr>
          <w:color w:val="000000"/>
          <w:lang w:bidi="ru-RU"/>
        </w:rPr>
        <w:t>ыставки книг и рисунков: к юбилею Л.Воронковой «Мой родимый край…», «Мудрости свет», к юбилею Е.Шварца «Я не волшебник, я только учусь…», «Певец Урала» - 160 -</w:t>
      </w:r>
      <w:proofErr w:type="spellStart"/>
      <w:r w:rsidRPr="004523D5">
        <w:rPr>
          <w:color w:val="000000"/>
          <w:lang w:bidi="ru-RU"/>
        </w:rPr>
        <w:t>летию</w:t>
      </w:r>
      <w:proofErr w:type="spellEnd"/>
      <w:r w:rsidRPr="004523D5">
        <w:rPr>
          <w:color w:val="000000"/>
          <w:lang w:bidi="ru-RU"/>
        </w:rPr>
        <w:t xml:space="preserve"> </w:t>
      </w:r>
      <w:proofErr w:type="spellStart"/>
      <w:r w:rsidRPr="004523D5">
        <w:rPr>
          <w:color w:val="000000"/>
          <w:lang w:bidi="ru-RU"/>
        </w:rPr>
        <w:t>Д.Н.Мамину-Сибиряку</w:t>
      </w:r>
      <w:proofErr w:type="spellEnd"/>
      <w:r w:rsidRPr="004523D5">
        <w:rPr>
          <w:color w:val="000000"/>
          <w:lang w:bidi="ru-RU"/>
        </w:rPr>
        <w:t>, «Литература и искусство народов России», «Зловещая тень над миром. О СПИДЕ», «Уроки истории – путь к толерантности», «Золотой ключик от дверцы счастья» к 80-летию книге о Золотом ключике, «</w:t>
      </w:r>
      <w:proofErr w:type="spellStart"/>
      <w:r w:rsidRPr="004523D5">
        <w:rPr>
          <w:color w:val="000000"/>
          <w:lang w:bidi="ru-RU"/>
        </w:rPr>
        <w:t>Аты</w:t>
      </w:r>
      <w:proofErr w:type="spellEnd"/>
      <w:r w:rsidRPr="004523D5">
        <w:rPr>
          <w:color w:val="000000"/>
          <w:lang w:bidi="ru-RU"/>
        </w:rPr>
        <w:t xml:space="preserve"> – баты шли солдаты», «В поисках сокровищ» к юбилею Ж.Верна,  «Моя Парма – моя гордость», «Самая прекрасная женщина», «Вестник радости и весны», «Он был первым …», посвящённая Дню космонавтики, «Песня о военной шинели».</w:t>
      </w:r>
    </w:p>
    <w:p w:rsidR="004523D5" w:rsidRPr="004523D5" w:rsidRDefault="004523D5" w:rsidP="004523D5">
      <w:pPr>
        <w:pStyle w:val="a5"/>
        <w:spacing w:before="0" w:beforeAutospacing="0" w:after="0" w:afterAutospacing="0"/>
        <w:ind w:firstLine="709"/>
        <w:rPr>
          <w:color w:val="000000"/>
          <w:lang w:bidi="ru-RU"/>
        </w:rPr>
      </w:pPr>
      <w:r w:rsidRPr="004523D5">
        <w:rPr>
          <w:color w:val="000000"/>
          <w:lang w:bidi="ru-RU"/>
        </w:rPr>
        <w:t>- краеведческая викторина совместно с образовательными учреждениями района: «Люби и знай родной свой край».</w:t>
      </w:r>
    </w:p>
    <w:p w:rsidR="004523D5" w:rsidRPr="004523D5" w:rsidRDefault="004523D5" w:rsidP="004523D5">
      <w:pPr>
        <w:pStyle w:val="a5"/>
        <w:spacing w:before="0" w:beforeAutospacing="0" w:after="0" w:afterAutospacing="0"/>
        <w:ind w:firstLine="709"/>
        <w:rPr>
          <w:color w:val="000000"/>
          <w:lang w:bidi="ru-RU"/>
        </w:rPr>
      </w:pPr>
      <w:r w:rsidRPr="004523D5">
        <w:rPr>
          <w:color w:val="000000"/>
          <w:lang w:bidi="ru-RU"/>
        </w:rPr>
        <w:t xml:space="preserve">- </w:t>
      </w:r>
      <w:proofErr w:type="gramStart"/>
      <w:r w:rsidRPr="004523D5">
        <w:rPr>
          <w:color w:val="000000"/>
          <w:lang w:bidi="ru-RU"/>
        </w:rPr>
        <w:t>к</w:t>
      </w:r>
      <w:proofErr w:type="gramEnd"/>
      <w:r w:rsidRPr="004523D5">
        <w:rPr>
          <w:color w:val="000000"/>
          <w:lang w:bidi="ru-RU"/>
        </w:rPr>
        <w:t>онкурсы инсценировок посвящённые творчеству К.И.Чуковского, С.Михалкова.</w:t>
      </w:r>
    </w:p>
    <w:p w:rsidR="004523D5" w:rsidRPr="004523D5" w:rsidRDefault="004523D5" w:rsidP="004523D5">
      <w:pPr>
        <w:pStyle w:val="a5"/>
        <w:spacing w:before="0" w:beforeAutospacing="0" w:after="0" w:afterAutospacing="0"/>
        <w:ind w:firstLine="709"/>
        <w:rPr>
          <w:color w:val="000000"/>
          <w:lang w:bidi="ru-RU"/>
        </w:rPr>
      </w:pPr>
      <w:r w:rsidRPr="004523D5">
        <w:rPr>
          <w:color w:val="000000"/>
          <w:lang w:bidi="ru-RU"/>
        </w:rPr>
        <w:t xml:space="preserve">- </w:t>
      </w:r>
      <w:proofErr w:type="gramStart"/>
      <w:r w:rsidRPr="004523D5">
        <w:rPr>
          <w:color w:val="000000"/>
          <w:lang w:bidi="ru-RU"/>
        </w:rPr>
        <w:t>к</w:t>
      </w:r>
      <w:proofErr w:type="gramEnd"/>
      <w:r w:rsidRPr="004523D5">
        <w:rPr>
          <w:color w:val="000000"/>
          <w:lang w:bidi="ru-RU"/>
        </w:rPr>
        <w:t>онкурсы чтецов и инсценировки песен: «</w:t>
      </w:r>
      <w:proofErr w:type="spellStart"/>
      <w:r w:rsidRPr="004523D5">
        <w:rPr>
          <w:color w:val="000000"/>
          <w:lang w:bidi="ru-RU"/>
        </w:rPr>
        <w:t>Аты</w:t>
      </w:r>
      <w:proofErr w:type="spellEnd"/>
      <w:r w:rsidRPr="004523D5">
        <w:rPr>
          <w:color w:val="000000"/>
          <w:lang w:bidi="ru-RU"/>
        </w:rPr>
        <w:t xml:space="preserve"> – баты шли солдаты», «Опалённые годы», «Песня в военной шинели».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D5" w:rsidRPr="004523D5" w:rsidRDefault="004523D5" w:rsidP="004523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23D5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 ­ оздоровительное направление, основы здорового и безопасного образа жизни</w:t>
      </w: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Спортивно-оздоровительное направление  нацелено на формирование у обучающихся осо</w:t>
      </w: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нанного отношения к своему физическому здоровью, а также на профилактику вредных привычек.</w:t>
      </w:r>
    </w:p>
    <w:p w:rsidR="004523D5" w:rsidRPr="004523D5" w:rsidRDefault="004523D5" w:rsidP="0045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 – оздоровительное направление представлено следующими кружками и секциями: </w:t>
      </w:r>
    </w:p>
    <w:p w:rsidR="004523D5" w:rsidRPr="004523D5" w:rsidRDefault="004523D5" w:rsidP="00A82359">
      <w:pPr>
        <w:pStyle w:val="1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3D5">
        <w:rPr>
          <w:rFonts w:ascii="Times New Roman" w:hAnsi="Times New Roman"/>
          <w:color w:val="000000" w:themeColor="text1"/>
          <w:sz w:val="24"/>
          <w:szCs w:val="24"/>
        </w:rPr>
        <w:t>Спортивный клуб «</w:t>
      </w:r>
      <w:proofErr w:type="spellStart"/>
      <w:r w:rsidRPr="004523D5">
        <w:rPr>
          <w:rFonts w:ascii="Times New Roman" w:hAnsi="Times New Roman"/>
          <w:color w:val="000000" w:themeColor="text1"/>
          <w:sz w:val="24"/>
          <w:szCs w:val="24"/>
        </w:rPr>
        <w:t>Олимпионик</w:t>
      </w:r>
      <w:proofErr w:type="spellEnd"/>
      <w:r w:rsidRPr="004523D5">
        <w:rPr>
          <w:rFonts w:ascii="Times New Roman" w:hAnsi="Times New Roman"/>
          <w:color w:val="000000" w:themeColor="text1"/>
          <w:sz w:val="24"/>
          <w:szCs w:val="24"/>
        </w:rPr>
        <w:t xml:space="preserve">» (1-4 </w:t>
      </w:r>
      <w:proofErr w:type="spellStart"/>
      <w:r w:rsidRPr="004523D5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4523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523D5" w:rsidRPr="004523D5" w:rsidRDefault="004523D5" w:rsidP="00A82359">
      <w:pPr>
        <w:pStyle w:val="1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3D5">
        <w:rPr>
          <w:rFonts w:ascii="Times New Roman" w:hAnsi="Times New Roman"/>
          <w:color w:val="000000" w:themeColor="text1"/>
          <w:sz w:val="24"/>
          <w:szCs w:val="24"/>
        </w:rPr>
        <w:t xml:space="preserve">Спортивная секция «Баскетбол» (4-6 </w:t>
      </w:r>
      <w:proofErr w:type="spellStart"/>
      <w:r w:rsidRPr="004523D5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4523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523D5" w:rsidRPr="004523D5" w:rsidRDefault="004523D5" w:rsidP="00A82359">
      <w:pPr>
        <w:pStyle w:val="10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3D5">
        <w:rPr>
          <w:rFonts w:ascii="Times New Roman" w:hAnsi="Times New Roman"/>
          <w:color w:val="000000" w:themeColor="text1"/>
          <w:sz w:val="24"/>
          <w:szCs w:val="24"/>
        </w:rPr>
        <w:t xml:space="preserve">Спортивная секция «Баскетбол» (7-9 </w:t>
      </w:r>
      <w:proofErr w:type="spellStart"/>
      <w:r w:rsidRPr="004523D5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4523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23D5" w:rsidRPr="004523D5" w:rsidRDefault="004523D5" w:rsidP="00452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школы  приняли самое активное участие в различных спортивных мероприят</w:t>
      </w: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52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ях. </w:t>
      </w:r>
    </w:p>
    <w:tbl>
      <w:tblPr>
        <w:tblStyle w:val="a9"/>
        <w:tblW w:w="10740" w:type="dxa"/>
        <w:tblLayout w:type="fixed"/>
        <w:tblLook w:val="04A0"/>
      </w:tblPr>
      <w:tblGrid>
        <w:gridCol w:w="7196"/>
        <w:gridCol w:w="1701"/>
        <w:gridCol w:w="1843"/>
      </w:tblGrid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спортивные игры среди коррекционных образов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учреждений «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Лёгкая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атлетика2016»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Президентские спортивные игры среди команд  образовательных 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для детей с ОВЗ г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«Весёлые старты» в рамках Президентских спортивные игры среди команд  образовательных учреждений для детей с ОВЗ г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«Лыжные гонки» в рамках Президентских спортивные игры среди команд  образовательных учреждений для детей с ОВЗ г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«Навстречу к ГТО» для лиц с ОВЗ и инвалидов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Край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Призовые ме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в личном зачёте 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Всеобщие детские игры «Крылья ангела» для 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(«сид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чий волейбол») </w:t>
            </w:r>
          </w:p>
        </w:tc>
      </w:tr>
      <w:tr w:rsidR="004523D5" w:rsidRPr="004523D5" w:rsidTr="00C71EF8">
        <w:tc>
          <w:tcPr>
            <w:tcW w:w="7196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спортивные игры среди команд  муниципальных образовательных учреждений для детей с ОВЗ г</w:t>
            </w:r>
            <w:proofErr w:type="gramStart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ерми, 2017г.</w:t>
            </w:r>
          </w:p>
        </w:tc>
        <w:tc>
          <w:tcPr>
            <w:tcW w:w="1701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</w:p>
        </w:tc>
        <w:tc>
          <w:tcPr>
            <w:tcW w:w="1843" w:type="dxa"/>
          </w:tcPr>
          <w:p w:rsidR="004523D5" w:rsidRPr="004523D5" w:rsidRDefault="004523D5" w:rsidP="00452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в ко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плексном  з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чёте </w:t>
            </w:r>
          </w:p>
        </w:tc>
      </w:tr>
    </w:tbl>
    <w:p w:rsidR="004523D5" w:rsidRPr="004523D5" w:rsidRDefault="004523D5" w:rsidP="0045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Особое внимание уделяется пропаганде здорового образа жизни.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523D5">
        <w:rPr>
          <w:rFonts w:ascii="Times New Roman" w:hAnsi="Times New Roman" w:cs="Times New Roman"/>
          <w:sz w:val="24"/>
          <w:szCs w:val="24"/>
        </w:rPr>
        <w:t xml:space="preserve">Вопросы воспитания у обучающихся потребности в здоровом образе жизни,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антинаркотич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, антиалкогольной пропаганде, профилактике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 и других вредных привычек вкл</w:t>
      </w:r>
      <w:r w:rsidRPr="004523D5">
        <w:rPr>
          <w:rFonts w:ascii="Times New Roman" w:hAnsi="Times New Roman" w:cs="Times New Roman"/>
          <w:sz w:val="24"/>
          <w:szCs w:val="24"/>
        </w:rPr>
        <w:t>ю</w:t>
      </w:r>
      <w:r w:rsidRPr="004523D5">
        <w:rPr>
          <w:rFonts w:ascii="Times New Roman" w:hAnsi="Times New Roman" w:cs="Times New Roman"/>
          <w:sz w:val="24"/>
          <w:szCs w:val="24"/>
        </w:rPr>
        <w:t xml:space="preserve">чены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общегодовой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 план воспитательной системы школы и в рабочие программы воспитателей  в м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 xml:space="preserve">дуле «В здоровом теле - здоровый дух». </w:t>
      </w:r>
      <w:proofErr w:type="gramEnd"/>
    </w:p>
    <w:p w:rsidR="004523D5" w:rsidRPr="004523D5" w:rsidRDefault="004523D5" w:rsidP="0045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Традиционным стало мероприятие </w:t>
      </w:r>
      <w:r w:rsidRPr="004523D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месячника безопасности «Мой маршрут безопа</w:t>
      </w:r>
      <w:r w:rsidRPr="004523D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523D5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и здоровья». Цель данного мероприятий: формирование знаний, умений и навыков действия  в ситуациях, способствующих ведению  здорового образа жизни.</w:t>
      </w: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Так же были проведены следующие мероприятия в данном направлении:  диагностика ранн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го выявления факторов суицидального поведения подростков, у</w:t>
      </w:r>
      <w:r w:rsidRPr="0045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рок здоровья "Влияние никотина на организм человека" </w:t>
      </w:r>
      <w:r w:rsidRPr="004523D5">
        <w:rPr>
          <w:rFonts w:ascii="Times New Roman" w:hAnsi="Times New Roman" w:cs="Times New Roman"/>
          <w:sz w:val="24"/>
          <w:szCs w:val="24"/>
        </w:rPr>
        <w:t xml:space="preserve">(В рамках стандарта ПАВ), выставка рисунков «В здоровом теле – здоровый дух».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 xml:space="preserve">(В рамках стандарта ПАВ), тематические классные часы «Последствия употребления ПАВ» (В рамках стандарта ПАВ), агитбригада </w:t>
      </w:r>
      <w:r w:rsidRPr="0045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«Привычки и здоровье» </w:t>
      </w:r>
      <w:r w:rsidRPr="004523D5">
        <w:rPr>
          <w:rFonts w:ascii="Times New Roman" w:hAnsi="Times New Roman" w:cs="Times New Roman"/>
          <w:sz w:val="24"/>
          <w:szCs w:val="24"/>
        </w:rPr>
        <w:t xml:space="preserve">(В рамках стандарта ПАВ), акция «Мы против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», посвящённая Всемирному борьбы со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>, проведение спортивных меропри</w:t>
      </w:r>
      <w:r w:rsidRPr="004523D5">
        <w:rPr>
          <w:rFonts w:ascii="Times New Roman" w:hAnsi="Times New Roman" w:cs="Times New Roman"/>
          <w:sz w:val="24"/>
          <w:szCs w:val="24"/>
        </w:rPr>
        <w:t>я</w:t>
      </w:r>
      <w:r w:rsidRPr="004523D5">
        <w:rPr>
          <w:rFonts w:ascii="Times New Roman" w:hAnsi="Times New Roman" w:cs="Times New Roman"/>
          <w:sz w:val="24"/>
          <w:szCs w:val="24"/>
        </w:rPr>
        <w:t>тий (по отдельному плану), участие в спартакиадах школ района, города.</w:t>
      </w:r>
      <w:proofErr w:type="gramEnd"/>
    </w:p>
    <w:p w:rsidR="004523D5" w:rsidRPr="004523D5" w:rsidRDefault="004523D5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Проведенные соревнования и мероприятия способствуют формированию негативного отн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 xml:space="preserve">шения к наркомании,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>, алкоголизму и формированию здорового образа жизни. Но, несмотря на всю деятельность школьного коллектива в данном направлении, проблема употребления ПАВ остается серьезной. Поэтому педагогам необходимо активизировать деятельность в данном н</w:t>
      </w:r>
      <w:r w:rsidRPr="004523D5">
        <w:rPr>
          <w:rFonts w:ascii="Times New Roman" w:hAnsi="Times New Roman" w:cs="Times New Roman"/>
          <w:sz w:val="24"/>
          <w:szCs w:val="24"/>
        </w:rPr>
        <w:t>а</w:t>
      </w:r>
      <w:r w:rsidRPr="004523D5">
        <w:rPr>
          <w:rFonts w:ascii="Times New Roman" w:hAnsi="Times New Roman" w:cs="Times New Roman"/>
          <w:sz w:val="24"/>
          <w:szCs w:val="24"/>
        </w:rPr>
        <w:t>правлении и использовать более новые и эффективные методы и приемы профилактики ЗОЖ. Пр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>должить работу по созданию атмосферы негативного отношения к ПАВ и лицам, их употребля</w:t>
      </w:r>
      <w:r w:rsidRPr="004523D5">
        <w:rPr>
          <w:rFonts w:ascii="Times New Roman" w:hAnsi="Times New Roman" w:cs="Times New Roman"/>
          <w:sz w:val="24"/>
          <w:szCs w:val="24"/>
        </w:rPr>
        <w:t>ю</w:t>
      </w:r>
      <w:r w:rsidRPr="004523D5">
        <w:rPr>
          <w:rFonts w:ascii="Times New Roman" w:hAnsi="Times New Roman" w:cs="Times New Roman"/>
          <w:sz w:val="24"/>
          <w:szCs w:val="24"/>
        </w:rPr>
        <w:t>щим.</w:t>
      </w:r>
    </w:p>
    <w:p w:rsidR="004523D5" w:rsidRPr="004523D5" w:rsidRDefault="004523D5" w:rsidP="004523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23D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 преступлений и правонарушений. Работа с детьми «группы риска», СОП</w:t>
      </w:r>
    </w:p>
    <w:p w:rsidR="004523D5" w:rsidRPr="004523D5" w:rsidRDefault="004523D5" w:rsidP="00452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В течение последних лет в школе ведётся активная работа по предупреждению правонаруш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ний среди несовершеннолетних (организация дополнительного образования, составление второго расписания, привлечение детей «группы риска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состоящих в СОП к общественной и социально-значимой деятельности).</w:t>
      </w:r>
    </w:p>
    <w:p w:rsidR="004523D5" w:rsidRPr="004523D5" w:rsidRDefault="004523D5" w:rsidP="0045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Социально - педагогическая деятельность проводилась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на основе регламент</w:t>
      </w:r>
      <w:r w:rsidRPr="004523D5">
        <w:rPr>
          <w:rFonts w:ascii="Times New Roman" w:hAnsi="Times New Roman" w:cs="Times New Roman"/>
          <w:sz w:val="24"/>
          <w:szCs w:val="24"/>
        </w:rPr>
        <w:t>и</w:t>
      </w:r>
      <w:r w:rsidRPr="004523D5">
        <w:rPr>
          <w:rFonts w:ascii="Times New Roman" w:hAnsi="Times New Roman" w:cs="Times New Roman"/>
          <w:sz w:val="24"/>
          <w:szCs w:val="24"/>
        </w:rPr>
        <w:t>рующих федеральных и краевых документов. Все пункты плана выполнены, многие были расшир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ны или наполнены новым содержанием, корректировались в зависимости от профессиональной н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обходимости.</w:t>
      </w:r>
    </w:p>
    <w:p w:rsidR="004523D5" w:rsidRPr="004523D5" w:rsidRDefault="004523D5" w:rsidP="004523D5">
      <w:pPr>
        <w:pStyle w:val="6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t>Социально-педагогическую работу в нашем учреждении проводит команда специалистов при взаимодействии с педагогическим коллективом в рамках функциональных обязанностей и профе</w:t>
      </w:r>
      <w:r w:rsidRPr="004523D5">
        <w:rPr>
          <w:b w:val="0"/>
          <w:sz w:val="24"/>
          <w:szCs w:val="24"/>
        </w:rPr>
        <w:t>с</w:t>
      </w:r>
      <w:r w:rsidRPr="004523D5">
        <w:rPr>
          <w:b w:val="0"/>
          <w:sz w:val="24"/>
          <w:szCs w:val="24"/>
        </w:rPr>
        <w:t>сиональной компетентности в интересах детей на основе единого</w:t>
      </w:r>
      <w:r w:rsidRPr="004523D5">
        <w:rPr>
          <w:sz w:val="24"/>
          <w:szCs w:val="24"/>
        </w:rPr>
        <w:t xml:space="preserve"> </w:t>
      </w:r>
      <w:r w:rsidRPr="004523D5">
        <w:rPr>
          <w:b w:val="0"/>
          <w:sz w:val="24"/>
          <w:szCs w:val="24"/>
        </w:rPr>
        <w:t>концептуального подхода на при</w:t>
      </w:r>
      <w:r w:rsidRPr="004523D5">
        <w:rPr>
          <w:b w:val="0"/>
          <w:sz w:val="24"/>
          <w:szCs w:val="24"/>
        </w:rPr>
        <w:t>н</w:t>
      </w:r>
      <w:r w:rsidRPr="004523D5">
        <w:rPr>
          <w:b w:val="0"/>
          <w:sz w:val="24"/>
          <w:szCs w:val="24"/>
        </w:rPr>
        <w:t>ципах партнёрства, а именно:</w:t>
      </w:r>
    </w:p>
    <w:p w:rsidR="004523D5" w:rsidRPr="004523D5" w:rsidRDefault="004523D5" w:rsidP="00A82359">
      <w:pPr>
        <w:pStyle w:val="60"/>
        <w:numPr>
          <w:ilvl w:val="0"/>
          <w:numId w:val="2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t>В 1-х классах психолог изучает у детей уровень развития психических процессов (мы</w:t>
      </w:r>
      <w:r w:rsidRPr="004523D5">
        <w:rPr>
          <w:b w:val="0"/>
          <w:sz w:val="24"/>
          <w:szCs w:val="24"/>
        </w:rPr>
        <w:t>ш</w:t>
      </w:r>
      <w:r w:rsidRPr="004523D5">
        <w:rPr>
          <w:b w:val="0"/>
          <w:sz w:val="24"/>
          <w:szCs w:val="24"/>
        </w:rPr>
        <w:t>ление, внимание, работоспособность и т.д.) и коммуникативные навыки (адаптацию в коллективе, межличностные отношения) и выявляет проблемные зоны.</w:t>
      </w:r>
    </w:p>
    <w:p w:rsidR="004523D5" w:rsidRPr="004523D5" w:rsidRDefault="004523D5" w:rsidP="00A82359">
      <w:pPr>
        <w:pStyle w:val="60"/>
        <w:numPr>
          <w:ilvl w:val="0"/>
          <w:numId w:val="2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t xml:space="preserve">Также проводится диагностика с целью отбора объектов реабилитации по алгоритму: </w:t>
      </w:r>
    </w:p>
    <w:p w:rsidR="004523D5" w:rsidRPr="004523D5" w:rsidRDefault="004523D5" w:rsidP="00A82359">
      <w:pPr>
        <w:pStyle w:val="60"/>
        <w:numPr>
          <w:ilvl w:val="1"/>
          <w:numId w:val="29"/>
        </w:numPr>
        <w:shd w:val="clear" w:color="auto" w:fill="auto"/>
        <w:spacing w:before="0" w:after="0" w:line="240" w:lineRule="auto"/>
        <w:ind w:left="993" w:firstLine="142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lastRenderedPageBreak/>
        <w:t xml:space="preserve">На </w:t>
      </w:r>
      <w:r w:rsidRPr="004523D5">
        <w:rPr>
          <w:rStyle w:val="211pt0pt"/>
          <w:b w:val="0"/>
          <w:sz w:val="24"/>
          <w:szCs w:val="24"/>
          <w:lang w:val="ru-RU"/>
        </w:rPr>
        <w:t>1-</w:t>
      </w:r>
      <w:proofErr w:type="spellStart"/>
      <w:r w:rsidRPr="004523D5">
        <w:rPr>
          <w:rStyle w:val="211pt0pt"/>
          <w:b w:val="0"/>
          <w:sz w:val="24"/>
          <w:szCs w:val="24"/>
        </w:rPr>
        <w:t>om</w:t>
      </w:r>
      <w:proofErr w:type="spellEnd"/>
      <w:r w:rsidRPr="004523D5">
        <w:rPr>
          <w:rStyle w:val="211pt0pt"/>
          <w:b w:val="0"/>
          <w:sz w:val="24"/>
          <w:szCs w:val="24"/>
          <w:lang w:val="ru-RU"/>
        </w:rPr>
        <w:t xml:space="preserve"> </w:t>
      </w:r>
      <w:r w:rsidRPr="004523D5">
        <w:rPr>
          <w:b w:val="0"/>
          <w:sz w:val="24"/>
          <w:szCs w:val="24"/>
        </w:rPr>
        <w:t xml:space="preserve">этапе проходит сканирование всех детей на предмет выделения общей группы риска. Воспитатели и классные руководители по классам готовят списки детей, имеющих различные категории семейного положения, в том числе - социального неблагополучия, и списки детей с </w:t>
      </w:r>
      <w:proofErr w:type="spellStart"/>
      <w:r w:rsidRPr="004523D5">
        <w:rPr>
          <w:b w:val="0"/>
          <w:sz w:val="24"/>
          <w:szCs w:val="24"/>
        </w:rPr>
        <w:t>девиантным</w:t>
      </w:r>
      <w:proofErr w:type="spellEnd"/>
      <w:r w:rsidRPr="004523D5">
        <w:rPr>
          <w:b w:val="0"/>
          <w:sz w:val="24"/>
          <w:szCs w:val="24"/>
        </w:rPr>
        <w:t xml:space="preserve"> поведением;</w:t>
      </w:r>
    </w:p>
    <w:p w:rsidR="004523D5" w:rsidRPr="004523D5" w:rsidRDefault="004523D5" w:rsidP="00A82359">
      <w:pPr>
        <w:pStyle w:val="60"/>
        <w:numPr>
          <w:ilvl w:val="1"/>
          <w:numId w:val="29"/>
        </w:numPr>
        <w:shd w:val="clear" w:color="auto" w:fill="auto"/>
        <w:spacing w:before="0" w:after="0" w:line="240" w:lineRule="auto"/>
        <w:ind w:left="993" w:firstLine="142"/>
        <w:rPr>
          <w:b w:val="0"/>
          <w:sz w:val="24"/>
          <w:szCs w:val="24"/>
        </w:rPr>
      </w:pPr>
      <w:proofErr w:type="gramStart"/>
      <w:r w:rsidRPr="004523D5">
        <w:rPr>
          <w:b w:val="0"/>
          <w:sz w:val="24"/>
          <w:szCs w:val="24"/>
        </w:rPr>
        <w:t>На 2-ом этапе дети группы риска обследуются специалистами (изучение по личным д</w:t>
      </w:r>
      <w:r w:rsidRPr="004523D5">
        <w:rPr>
          <w:b w:val="0"/>
          <w:sz w:val="24"/>
          <w:szCs w:val="24"/>
        </w:rPr>
        <w:t>е</w:t>
      </w:r>
      <w:r w:rsidRPr="004523D5">
        <w:rPr>
          <w:b w:val="0"/>
          <w:sz w:val="24"/>
          <w:szCs w:val="24"/>
        </w:rPr>
        <w:t>лам, характеристикам, медкартам, по наблюдениям, собеседованиям, тестированию, пос</w:t>
      </w:r>
      <w:r w:rsidRPr="004523D5">
        <w:rPr>
          <w:b w:val="0"/>
          <w:sz w:val="24"/>
          <w:szCs w:val="24"/>
        </w:rPr>
        <w:t>е</w:t>
      </w:r>
      <w:r w:rsidRPr="004523D5">
        <w:rPr>
          <w:b w:val="0"/>
          <w:sz w:val="24"/>
          <w:szCs w:val="24"/>
        </w:rPr>
        <w:t>щению по месту жительства, по сбору различной информации и т.д.), идёт выявление пр</w:t>
      </w:r>
      <w:r w:rsidRPr="004523D5">
        <w:rPr>
          <w:b w:val="0"/>
          <w:sz w:val="24"/>
          <w:szCs w:val="24"/>
        </w:rPr>
        <w:t>и</w:t>
      </w:r>
      <w:r w:rsidRPr="004523D5">
        <w:rPr>
          <w:b w:val="0"/>
          <w:sz w:val="24"/>
          <w:szCs w:val="24"/>
        </w:rPr>
        <w:t>чин и условий патологии;</w:t>
      </w:r>
      <w:proofErr w:type="gramEnd"/>
    </w:p>
    <w:p w:rsidR="004523D5" w:rsidRPr="004523D5" w:rsidRDefault="004523D5" w:rsidP="00A82359">
      <w:pPr>
        <w:pStyle w:val="60"/>
        <w:numPr>
          <w:ilvl w:val="1"/>
          <w:numId w:val="29"/>
        </w:numPr>
        <w:shd w:val="clear" w:color="auto" w:fill="auto"/>
        <w:spacing w:before="0" w:after="0" w:line="240" w:lineRule="auto"/>
        <w:ind w:left="993" w:firstLine="142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t>На 3-ем этапе прогнозируется будущая проблема с ребёнком, исходя из этого, решается вопрос о постановке его на учёт и составляется индивидуальный план сопровождения;</w:t>
      </w:r>
    </w:p>
    <w:p w:rsidR="004523D5" w:rsidRPr="004523D5" w:rsidRDefault="004523D5" w:rsidP="00A82359">
      <w:pPr>
        <w:pStyle w:val="60"/>
        <w:numPr>
          <w:ilvl w:val="1"/>
          <w:numId w:val="29"/>
        </w:numPr>
        <w:shd w:val="clear" w:color="auto" w:fill="auto"/>
        <w:spacing w:before="0" w:after="0" w:line="240" w:lineRule="auto"/>
        <w:ind w:left="993" w:firstLine="142"/>
        <w:rPr>
          <w:b w:val="0"/>
          <w:sz w:val="24"/>
          <w:szCs w:val="24"/>
        </w:rPr>
      </w:pPr>
      <w:r w:rsidRPr="004523D5">
        <w:rPr>
          <w:b w:val="0"/>
          <w:sz w:val="24"/>
          <w:szCs w:val="24"/>
        </w:rPr>
        <w:t>На 4-ом этапе идёт реализация индивидуального плана работы с учащимся и его сем</w:t>
      </w:r>
      <w:r w:rsidRPr="004523D5">
        <w:rPr>
          <w:b w:val="0"/>
          <w:sz w:val="24"/>
          <w:szCs w:val="24"/>
        </w:rPr>
        <w:t>ь</w:t>
      </w:r>
      <w:r w:rsidRPr="004523D5">
        <w:rPr>
          <w:b w:val="0"/>
          <w:sz w:val="24"/>
          <w:szCs w:val="24"/>
        </w:rPr>
        <w:t>ёй.</w:t>
      </w:r>
    </w:p>
    <w:p w:rsidR="004523D5" w:rsidRPr="004523D5" w:rsidRDefault="004523D5" w:rsidP="00C7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Используя традиционные формы реабилитации по методу этапного наращивания профила</w:t>
      </w:r>
      <w:r w:rsidRPr="004523D5">
        <w:rPr>
          <w:rFonts w:ascii="Times New Roman" w:hAnsi="Times New Roman" w:cs="Times New Roman"/>
          <w:sz w:val="24"/>
          <w:szCs w:val="24"/>
        </w:rPr>
        <w:t>к</w:t>
      </w:r>
      <w:r w:rsidRPr="004523D5">
        <w:rPr>
          <w:rFonts w:ascii="Times New Roman" w:hAnsi="Times New Roman" w:cs="Times New Roman"/>
          <w:sz w:val="24"/>
          <w:szCs w:val="24"/>
        </w:rPr>
        <w:t xml:space="preserve">тических и коррекционных мер воздействия, часть проблем с детьми решается на уровне класса, часть на уровне школы, часть на уровне муниципальных служб. Но есть группа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 ребят, не привыкших к учебным нагрузкам, сложности современных образовательных программ, с устойч</w:t>
      </w:r>
      <w:r w:rsidRPr="004523D5">
        <w:rPr>
          <w:rFonts w:ascii="Times New Roman" w:hAnsi="Times New Roman" w:cs="Times New Roman"/>
          <w:sz w:val="24"/>
          <w:szCs w:val="24"/>
        </w:rPr>
        <w:t>и</w:t>
      </w:r>
      <w:r w:rsidRPr="004523D5">
        <w:rPr>
          <w:rFonts w:ascii="Times New Roman" w:hAnsi="Times New Roman" w:cs="Times New Roman"/>
          <w:sz w:val="24"/>
          <w:szCs w:val="24"/>
        </w:rPr>
        <w:t>вым нежеланием учиться и посещать школу. Их поведение мы рассматриваем не только как откл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>нение, а как разновидность социального поведения и это значит, что им и их родителям нужна п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 xml:space="preserve">мощь. Помощь направлена на создание условий для более полного включения трудновоспитуемых в школьную жизнь, усиления их социальной активности и повышения воспитательного потенциала семьи. Практика показывает, что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трудновоспитуемого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подростка стандартные методы воспитания не оказывают эффективного воздействия. Для таких учащихся созданы другие формы организации учебного и воспитательного процесса – это индивидуализация обучения и воспитания. Формы и м</w:t>
      </w:r>
      <w:r w:rsidRPr="004523D5">
        <w:rPr>
          <w:rFonts w:ascii="Times New Roman" w:hAnsi="Times New Roman" w:cs="Times New Roman"/>
          <w:sz w:val="24"/>
          <w:szCs w:val="24"/>
        </w:rPr>
        <w:t>е</w:t>
      </w:r>
      <w:r w:rsidRPr="004523D5">
        <w:rPr>
          <w:rFonts w:ascii="Times New Roman" w:hAnsi="Times New Roman" w:cs="Times New Roman"/>
          <w:sz w:val="24"/>
          <w:szCs w:val="24"/>
        </w:rPr>
        <w:t>тоды воспитания используются с учётом образовательного маршрута, возраста учащихся, норм п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>ведения, социального неблагополучия. Вовлечение во внеурочную деятельность трудных идёт исх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 xml:space="preserve">дя из индивидуально-личностных характеристик, уровня их развития и интересов, как правило, это активно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>еятельностные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 формы работы. Данным требованиям вполне отвечают мероприятия, в к</w:t>
      </w:r>
      <w:r w:rsidRPr="004523D5">
        <w:rPr>
          <w:rFonts w:ascii="Times New Roman" w:hAnsi="Times New Roman" w:cs="Times New Roman"/>
          <w:sz w:val="24"/>
          <w:szCs w:val="24"/>
        </w:rPr>
        <w:t>о</w:t>
      </w:r>
      <w:r w:rsidRPr="004523D5">
        <w:rPr>
          <w:rFonts w:ascii="Times New Roman" w:hAnsi="Times New Roman" w:cs="Times New Roman"/>
          <w:sz w:val="24"/>
          <w:szCs w:val="24"/>
        </w:rPr>
        <w:t>торых с удовольствием участвуют все учащиеся интерната.</w:t>
      </w:r>
      <w:bookmarkStart w:id="0" w:name="bookmark4"/>
    </w:p>
    <w:bookmarkEnd w:id="0"/>
    <w:p w:rsidR="004523D5" w:rsidRPr="004523D5" w:rsidRDefault="004523D5" w:rsidP="00C7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Проблемы дисциплинарного и учебного характера школьников были разрешены на уровне школьного </w:t>
      </w:r>
      <w:proofErr w:type="spellStart"/>
      <w:r w:rsidRPr="004523D5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Pr="004523D5">
        <w:rPr>
          <w:rFonts w:ascii="Times New Roman" w:hAnsi="Times New Roman" w:cs="Times New Roman"/>
          <w:sz w:val="24"/>
          <w:szCs w:val="24"/>
        </w:rPr>
        <w:t xml:space="preserve"> консилиума (далее СППК), либо индивидуально в рабочем порядке.</w:t>
      </w:r>
    </w:p>
    <w:p w:rsidR="004523D5" w:rsidRPr="004523D5" w:rsidRDefault="004523D5" w:rsidP="00C71EF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4523D5">
        <w:rPr>
          <w:rFonts w:ascii="Times New Roman" w:hAnsi="Times New Roman" w:cs="Times New Roman"/>
          <w:sz w:val="24"/>
          <w:szCs w:val="24"/>
        </w:rPr>
        <w:t>Профилактика социально-опасного положения учащихся.</w:t>
      </w:r>
      <w:bookmarkEnd w:id="1"/>
    </w:p>
    <w:p w:rsidR="004523D5" w:rsidRPr="004523D5" w:rsidRDefault="004523D5" w:rsidP="00C71EF8">
      <w:pPr>
        <w:pStyle w:val="9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 xml:space="preserve">Данная работа проводится совместно с КДН и ЗП, ЦЗН, органами социальной защиты города, так как учащиеся интерната живут в разных районах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>. Перми. За истекший период с учёта СОП сн</w:t>
      </w:r>
      <w:r w:rsidRPr="004523D5">
        <w:rPr>
          <w:rFonts w:ascii="Times New Roman" w:hAnsi="Times New Roman" w:cs="Times New Roman"/>
          <w:sz w:val="24"/>
          <w:szCs w:val="24"/>
        </w:rPr>
        <w:t>я</w:t>
      </w:r>
      <w:r w:rsidRPr="004523D5">
        <w:rPr>
          <w:rFonts w:ascii="Times New Roman" w:hAnsi="Times New Roman" w:cs="Times New Roman"/>
          <w:sz w:val="24"/>
          <w:szCs w:val="24"/>
        </w:rPr>
        <w:t xml:space="preserve">та - 1 семья (переведены в ВШУ), вновь </w:t>
      </w:r>
      <w:proofErr w:type="gramStart"/>
      <w:r w:rsidRPr="004523D5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4523D5">
        <w:rPr>
          <w:rFonts w:ascii="Times New Roman" w:hAnsi="Times New Roman" w:cs="Times New Roman"/>
          <w:sz w:val="24"/>
          <w:szCs w:val="24"/>
        </w:rPr>
        <w:t xml:space="preserve"> 2 семьи. Ежемесячно в КДН направляется и</w:t>
      </w:r>
      <w:r w:rsidRPr="004523D5">
        <w:rPr>
          <w:rFonts w:ascii="Times New Roman" w:hAnsi="Times New Roman" w:cs="Times New Roman"/>
          <w:sz w:val="24"/>
          <w:szCs w:val="24"/>
        </w:rPr>
        <w:t>н</w:t>
      </w:r>
      <w:r w:rsidRPr="004523D5">
        <w:rPr>
          <w:rFonts w:ascii="Times New Roman" w:hAnsi="Times New Roman" w:cs="Times New Roman"/>
          <w:sz w:val="24"/>
          <w:szCs w:val="24"/>
        </w:rPr>
        <w:t>формация о проделанной работе с учениками из семей СОП.</w:t>
      </w:r>
    </w:p>
    <w:p w:rsidR="004523D5" w:rsidRPr="004523D5" w:rsidRDefault="004523D5" w:rsidP="00C71EF8">
      <w:pPr>
        <w:spacing w:after="0" w:line="240" w:lineRule="auto"/>
        <w:ind w:firstLine="709"/>
        <w:jc w:val="both"/>
        <w:rPr>
          <w:rStyle w:val="20"/>
          <w:rFonts w:eastAsiaTheme="minorEastAsia"/>
          <w:b w:val="0"/>
          <w:bCs w:val="0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К административной ответственности за ненадлежащее выполнение родительских прав пр</w:t>
      </w:r>
      <w:r w:rsidRPr="004523D5">
        <w:rPr>
          <w:rFonts w:ascii="Times New Roman" w:hAnsi="Times New Roman" w:cs="Times New Roman"/>
          <w:sz w:val="24"/>
          <w:szCs w:val="24"/>
        </w:rPr>
        <w:t>и</w:t>
      </w:r>
      <w:r w:rsidRPr="004523D5">
        <w:rPr>
          <w:rFonts w:ascii="Times New Roman" w:hAnsi="Times New Roman" w:cs="Times New Roman"/>
          <w:sz w:val="24"/>
          <w:szCs w:val="24"/>
        </w:rPr>
        <w:t>влечено 9 родителей.</w:t>
      </w:r>
      <w:bookmarkStart w:id="2" w:name="bookmark6"/>
    </w:p>
    <w:p w:rsidR="004523D5" w:rsidRPr="004523D5" w:rsidRDefault="004523D5" w:rsidP="004523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3D5">
        <w:rPr>
          <w:rStyle w:val="20"/>
          <w:rFonts w:eastAsiaTheme="minorEastAsia"/>
          <w:i/>
          <w:sz w:val="24"/>
          <w:szCs w:val="24"/>
        </w:rPr>
        <w:t>Статистические дынные.</w:t>
      </w:r>
      <w:bookmarkEnd w:id="2"/>
    </w:p>
    <w:p w:rsidR="004523D5" w:rsidRPr="004523D5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В социальной службе школы-интерната №1 состояло учащихся и их семей:</w:t>
      </w:r>
    </w:p>
    <w:p w:rsidR="004523D5" w:rsidRPr="006B5FC4" w:rsidRDefault="004523D5" w:rsidP="004523D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2835"/>
        <w:gridCol w:w="2977"/>
      </w:tblGrid>
      <w:tr w:rsidR="004523D5" w:rsidRPr="004523D5" w:rsidTr="006B5FC4">
        <w:trPr>
          <w:trHeight w:hRule="exact" w:val="2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На 09.01.17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На 01.06.17 г.</w:t>
            </w:r>
          </w:p>
        </w:tc>
      </w:tr>
      <w:tr w:rsidR="004523D5" w:rsidRPr="004523D5" w:rsidTr="006B5FC4">
        <w:trPr>
          <w:trHeight w:hRule="exact" w:val="27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4523D5" w:rsidRPr="004523D5" w:rsidTr="006B5FC4">
        <w:trPr>
          <w:trHeight w:hRule="exact" w:val="29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60</w:t>
            </w:r>
          </w:p>
        </w:tc>
      </w:tr>
      <w:tr w:rsidR="004523D5" w:rsidRPr="004523D5" w:rsidTr="006B5FC4">
        <w:trPr>
          <w:trHeight w:hRule="exact" w:val="27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СОП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6+6  человек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7+7 чел</w:t>
            </w:r>
            <w:r w:rsidR="006B5FC4">
              <w:rPr>
                <w:rStyle w:val="23"/>
                <w:rFonts w:eastAsia="Calibri"/>
                <w:sz w:val="24"/>
                <w:szCs w:val="24"/>
              </w:rPr>
              <w:t>.</w:t>
            </w:r>
            <w:r w:rsidRPr="004523D5">
              <w:rPr>
                <w:rStyle w:val="23"/>
                <w:rFonts w:eastAsia="Calibri"/>
                <w:sz w:val="24"/>
                <w:szCs w:val="24"/>
              </w:rPr>
              <w:t xml:space="preserve"> другие районы</w:t>
            </w:r>
          </w:p>
        </w:tc>
      </w:tr>
      <w:tr w:rsidR="004523D5" w:rsidRPr="004523D5" w:rsidTr="006B5FC4">
        <w:trPr>
          <w:trHeight w:hRule="exact" w:val="2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ОДН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23</w:t>
            </w:r>
          </w:p>
        </w:tc>
      </w:tr>
      <w:tr w:rsidR="004523D5" w:rsidRPr="004523D5" w:rsidTr="006B5FC4">
        <w:trPr>
          <w:trHeight w:hRule="exact" w:val="2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3D5">
              <w:rPr>
                <w:rStyle w:val="23"/>
                <w:rFonts w:eastAsia="Calibri"/>
                <w:sz w:val="24"/>
                <w:szCs w:val="24"/>
              </w:rPr>
              <w:t>Сопричастные</w:t>
            </w:r>
            <w:proofErr w:type="gramEnd"/>
            <w:r w:rsidRPr="004523D5">
              <w:rPr>
                <w:rStyle w:val="23"/>
                <w:rFonts w:eastAsia="Calibri"/>
                <w:sz w:val="24"/>
                <w:szCs w:val="24"/>
              </w:rPr>
              <w:t xml:space="preserve"> к употреблению ПАВ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</w:tr>
      <w:tr w:rsidR="004523D5" w:rsidRPr="004523D5" w:rsidTr="006B5FC4">
        <w:trPr>
          <w:trHeight w:hRule="exact" w:val="28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Многодетные и малоимущие 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23D5" w:rsidRPr="004523D5" w:rsidTr="006B5FC4">
        <w:trPr>
          <w:trHeight w:hRule="exact" w:val="27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Опекаемые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5" w:rsidRPr="004523D5" w:rsidRDefault="004523D5" w:rsidP="006B5F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27+17</w:t>
            </w:r>
          </w:p>
        </w:tc>
      </w:tr>
    </w:tbl>
    <w:p w:rsidR="004523D5" w:rsidRPr="004523D5" w:rsidRDefault="004523D5" w:rsidP="004523D5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3D5" w:rsidRPr="004523D5" w:rsidRDefault="004523D5" w:rsidP="004523D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3D5">
        <w:rPr>
          <w:rStyle w:val="220"/>
          <w:rFonts w:ascii="Times New Roman" w:hAnsi="Times New Roman" w:cs="Times New Roman"/>
          <w:i/>
          <w:sz w:val="24"/>
          <w:szCs w:val="24"/>
        </w:rPr>
        <w:t>Показатели по противоправным деяниям учащихся.</w:t>
      </w:r>
    </w:p>
    <w:p w:rsidR="004523D5" w:rsidRPr="004523D5" w:rsidRDefault="004523D5" w:rsidP="004523D5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D5">
        <w:rPr>
          <w:rFonts w:ascii="Times New Roman" w:hAnsi="Times New Roman" w:cs="Times New Roman"/>
          <w:sz w:val="24"/>
          <w:szCs w:val="24"/>
        </w:rPr>
        <w:t>Динамика преступлений, ООД и правонарушений учащихся за 3 года.</w:t>
      </w: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3402"/>
        <w:gridCol w:w="2693"/>
        <w:gridCol w:w="3402"/>
      </w:tblGrid>
      <w:tr w:rsidR="004523D5" w:rsidRPr="004523D5" w:rsidTr="006B5FC4">
        <w:trPr>
          <w:trHeight w:hRule="exact" w:val="580"/>
        </w:trPr>
        <w:tc>
          <w:tcPr>
            <w:tcW w:w="1101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Преступления/ участники</w:t>
            </w:r>
          </w:p>
        </w:tc>
        <w:tc>
          <w:tcPr>
            <w:tcW w:w="2693" w:type="dxa"/>
          </w:tcPr>
          <w:p w:rsidR="004523D5" w:rsidRPr="004523D5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ООД/участники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2"/>
                <w:rFonts w:eastAsiaTheme="minorEastAsia"/>
                <w:sz w:val="24"/>
                <w:szCs w:val="24"/>
              </w:rPr>
              <w:t>Административные прав</w:t>
            </w:r>
            <w:r w:rsidRPr="004523D5">
              <w:rPr>
                <w:rStyle w:val="22"/>
                <w:rFonts w:eastAsiaTheme="minorEastAsia"/>
                <w:sz w:val="24"/>
                <w:szCs w:val="24"/>
              </w:rPr>
              <w:t>о</w:t>
            </w:r>
            <w:r w:rsidRPr="004523D5">
              <w:rPr>
                <w:rStyle w:val="22"/>
                <w:rFonts w:eastAsiaTheme="minorEastAsia"/>
                <w:sz w:val="24"/>
                <w:szCs w:val="24"/>
              </w:rPr>
              <w:t>нарушения/ участники</w:t>
            </w:r>
          </w:p>
        </w:tc>
      </w:tr>
      <w:tr w:rsidR="004523D5" w:rsidRPr="004523D5" w:rsidTr="006B5FC4">
        <w:trPr>
          <w:trHeight w:hRule="exact" w:val="291"/>
        </w:trPr>
        <w:tc>
          <w:tcPr>
            <w:tcW w:w="1101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2/2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8/5</w:t>
            </w:r>
          </w:p>
        </w:tc>
      </w:tr>
      <w:tr w:rsidR="004523D5" w:rsidRPr="004523D5" w:rsidTr="006B5FC4">
        <w:trPr>
          <w:trHeight w:hRule="exact" w:val="294"/>
        </w:trPr>
        <w:tc>
          <w:tcPr>
            <w:tcW w:w="1101" w:type="dxa"/>
          </w:tcPr>
          <w:p w:rsidR="004523D5" w:rsidRPr="004523D5" w:rsidRDefault="004523D5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5/6</w:t>
            </w:r>
          </w:p>
        </w:tc>
        <w:tc>
          <w:tcPr>
            <w:tcW w:w="2693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3/4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5/5</w:t>
            </w:r>
          </w:p>
        </w:tc>
      </w:tr>
      <w:tr w:rsidR="004523D5" w:rsidRPr="004523D5" w:rsidTr="006B5FC4">
        <w:trPr>
          <w:trHeight w:hRule="exact" w:val="271"/>
        </w:trPr>
        <w:tc>
          <w:tcPr>
            <w:tcW w:w="1101" w:type="dxa"/>
          </w:tcPr>
          <w:p w:rsidR="004523D5" w:rsidRPr="004523D5" w:rsidRDefault="004523D5" w:rsidP="004523D5">
            <w:pPr>
              <w:rPr>
                <w:rStyle w:val="23"/>
                <w:rFonts w:eastAsia="Calibri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Style w:val="23"/>
                <w:rFonts w:eastAsia="Calibri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3/4</w:t>
            </w:r>
          </w:p>
        </w:tc>
        <w:tc>
          <w:tcPr>
            <w:tcW w:w="2693" w:type="dxa"/>
          </w:tcPr>
          <w:p w:rsidR="004523D5" w:rsidRPr="004523D5" w:rsidRDefault="004523D5" w:rsidP="004523D5">
            <w:pPr>
              <w:ind w:firstLine="709"/>
              <w:rPr>
                <w:rStyle w:val="23"/>
                <w:rFonts w:eastAsia="Calibri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2/3</w:t>
            </w:r>
          </w:p>
        </w:tc>
        <w:tc>
          <w:tcPr>
            <w:tcW w:w="3402" w:type="dxa"/>
          </w:tcPr>
          <w:p w:rsidR="004523D5" w:rsidRPr="004523D5" w:rsidRDefault="004523D5" w:rsidP="004523D5">
            <w:pPr>
              <w:ind w:firstLine="709"/>
              <w:rPr>
                <w:rStyle w:val="23"/>
                <w:rFonts w:eastAsia="Calibri"/>
                <w:sz w:val="24"/>
                <w:szCs w:val="24"/>
              </w:rPr>
            </w:pPr>
            <w:r w:rsidRPr="004523D5">
              <w:rPr>
                <w:rStyle w:val="23"/>
                <w:rFonts w:eastAsia="Calibri"/>
                <w:sz w:val="24"/>
                <w:szCs w:val="24"/>
              </w:rPr>
              <w:t>3/4</w:t>
            </w:r>
          </w:p>
        </w:tc>
      </w:tr>
    </w:tbl>
    <w:p w:rsidR="004523D5" w:rsidRPr="004523D5" w:rsidRDefault="004523D5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3D5" w:rsidRPr="00E905FC" w:rsidRDefault="004523D5" w:rsidP="004523D5">
      <w:pPr>
        <w:spacing w:after="0" w:line="240" w:lineRule="auto"/>
      </w:pPr>
      <w:r w:rsidRPr="00161B05">
        <w:rPr>
          <w:noProof/>
        </w:rPr>
        <w:drawing>
          <wp:inline distT="0" distB="0" distL="0" distR="0">
            <wp:extent cx="6512118" cy="1319916"/>
            <wp:effectExtent l="0" t="0" r="3175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523D5" w:rsidRPr="006B5FC4" w:rsidRDefault="004523D5" w:rsidP="006B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>Во втором полугодии 2016-2017 учебного года профилактической работой от 1-го до 3-го уровня было охвачено 100 % трудновоспитуемых детей;</w:t>
      </w:r>
    </w:p>
    <w:p w:rsidR="004523D5" w:rsidRPr="006B5FC4" w:rsidRDefault="004523D5" w:rsidP="006B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>97,8% учащихся группы риска - ВШУ, СОП, состоящие на учёте в ОДН посещали занятия д</w:t>
      </w:r>
      <w:r w:rsidRPr="006B5FC4">
        <w:rPr>
          <w:rFonts w:ascii="Times New Roman" w:hAnsi="Times New Roman" w:cs="Times New Roman"/>
          <w:sz w:val="24"/>
          <w:szCs w:val="24"/>
        </w:rPr>
        <w:t>о</w:t>
      </w:r>
      <w:r w:rsidRPr="006B5FC4">
        <w:rPr>
          <w:rFonts w:ascii="Times New Roman" w:hAnsi="Times New Roman" w:cs="Times New Roman"/>
          <w:sz w:val="24"/>
          <w:szCs w:val="24"/>
        </w:rPr>
        <w:t>полнительного образовании (факультативы, кружки, секции). Не охвачены Кондрашов А., Марко</w:t>
      </w:r>
      <w:r w:rsidRPr="006B5FC4">
        <w:rPr>
          <w:rFonts w:ascii="Times New Roman" w:hAnsi="Times New Roman" w:cs="Times New Roman"/>
          <w:sz w:val="24"/>
          <w:szCs w:val="24"/>
        </w:rPr>
        <w:t>в</w:t>
      </w:r>
      <w:r w:rsidRPr="006B5FC4">
        <w:rPr>
          <w:rFonts w:ascii="Times New Roman" w:hAnsi="Times New Roman" w:cs="Times New Roman"/>
          <w:sz w:val="24"/>
          <w:szCs w:val="24"/>
        </w:rPr>
        <w:t>ская М., Расторгуева К., так как учащиеся посещали школу с многочисленными пропусками; 100% охват - опекаемых детей.</w:t>
      </w:r>
    </w:p>
    <w:p w:rsidR="004523D5" w:rsidRPr="006B5FC4" w:rsidRDefault="004523D5" w:rsidP="006B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FC4">
        <w:rPr>
          <w:rStyle w:val="22"/>
          <w:rFonts w:eastAsiaTheme="minorEastAsia"/>
          <w:sz w:val="24"/>
          <w:szCs w:val="24"/>
        </w:rPr>
        <w:t>Вывод</w:t>
      </w:r>
      <w:r w:rsidR="006B5FC4">
        <w:rPr>
          <w:rStyle w:val="22"/>
          <w:rFonts w:eastAsiaTheme="minorEastAsia"/>
          <w:sz w:val="24"/>
          <w:szCs w:val="24"/>
        </w:rPr>
        <w:t>:</w:t>
      </w:r>
      <w:r w:rsidRPr="006B5FC4">
        <w:rPr>
          <w:rStyle w:val="22"/>
          <w:rFonts w:eastAsiaTheme="minorEastAsia"/>
          <w:sz w:val="24"/>
          <w:szCs w:val="24"/>
        </w:rPr>
        <w:t xml:space="preserve"> </w:t>
      </w:r>
      <w:r w:rsidR="006B5FC4">
        <w:rPr>
          <w:rStyle w:val="22"/>
          <w:rFonts w:eastAsiaTheme="minorEastAsia"/>
          <w:sz w:val="24"/>
          <w:szCs w:val="24"/>
        </w:rPr>
        <w:t>е</w:t>
      </w:r>
      <w:r w:rsidRPr="006B5FC4">
        <w:rPr>
          <w:rFonts w:ascii="Times New Roman" w:hAnsi="Times New Roman" w:cs="Times New Roman"/>
          <w:sz w:val="24"/>
          <w:szCs w:val="24"/>
        </w:rPr>
        <w:t>сли смотреть динамику преступлений на конец второго полугодия изначально н</w:t>
      </w:r>
      <w:r w:rsidRPr="006B5FC4">
        <w:rPr>
          <w:rFonts w:ascii="Times New Roman" w:hAnsi="Times New Roman" w:cs="Times New Roman"/>
          <w:sz w:val="24"/>
          <w:szCs w:val="24"/>
        </w:rPr>
        <w:t>а</w:t>
      </w:r>
      <w:r w:rsidRPr="006B5FC4">
        <w:rPr>
          <w:rFonts w:ascii="Times New Roman" w:hAnsi="Times New Roman" w:cs="Times New Roman"/>
          <w:sz w:val="24"/>
          <w:szCs w:val="24"/>
        </w:rPr>
        <w:t>блюдался рост, это связано с тем, что в начале учебного года в связи с ликвидацией МБОУ «Школы-интерната №12 для обучающихся с ограниченными возможностями здоровья» г. Перми путем пр</w:t>
      </w:r>
      <w:r w:rsidRPr="006B5FC4">
        <w:rPr>
          <w:rFonts w:ascii="Times New Roman" w:hAnsi="Times New Roman" w:cs="Times New Roman"/>
          <w:sz w:val="24"/>
          <w:szCs w:val="24"/>
        </w:rPr>
        <w:t>и</w:t>
      </w:r>
      <w:r w:rsidRPr="006B5FC4">
        <w:rPr>
          <w:rFonts w:ascii="Times New Roman" w:hAnsi="Times New Roman" w:cs="Times New Roman"/>
          <w:sz w:val="24"/>
          <w:szCs w:val="24"/>
        </w:rPr>
        <w:t>соединения к МБОУ «Школа-интернат №1 для обучающихся с ограниченными возможностями зд</w:t>
      </w:r>
      <w:r w:rsidRPr="006B5FC4">
        <w:rPr>
          <w:rFonts w:ascii="Times New Roman" w:hAnsi="Times New Roman" w:cs="Times New Roman"/>
          <w:sz w:val="24"/>
          <w:szCs w:val="24"/>
        </w:rPr>
        <w:t>о</w:t>
      </w:r>
      <w:r w:rsidRPr="006B5FC4">
        <w:rPr>
          <w:rFonts w:ascii="Times New Roman" w:hAnsi="Times New Roman" w:cs="Times New Roman"/>
          <w:sz w:val="24"/>
          <w:szCs w:val="24"/>
        </w:rPr>
        <w:t>ровья» г. Перми в группу риска были поставлены ученики, ранее состоявшие на учете</w:t>
      </w:r>
      <w:proofErr w:type="gramEnd"/>
      <w:r w:rsidRPr="006B5FC4">
        <w:rPr>
          <w:rFonts w:ascii="Times New Roman" w:hAnsi="Times New Roman" w:cs="Times New Roman"/>
          <w:sz w:val="24"/>
          <w:szCs w:val="24"/>
        </w:rPr>
        <w:t xml:space="preserve"> в Школе-интернате №12. Так же у обучающихся проходил процесс адаптации в связи со слиянием 2-х образ</w:t>
      </w:r>
      <w:r w:rsidRPr="006B5FC4">
        <w:rPr>
          <w:rFonts w:ascii="Times New Roman" w:hAnsi="Times New Roman" w:cs="Times New Roman"/>
          <w:sz w:val="24"/>
          <w:szCs w:val="24"/>
        </w:rPr>
        <w:t>о</w:t>
      </w:r>
      <w:r w:rsidRPr="006B5FC4">
        <w:rPr>
          <w:rFonts w:ascii="Times New Roman" w:hAnsi="Times New Roman" w:cs="Times New Roman"/>
          <w:sz w:val="24"/>
          <w:szCs w:val="24"/>
        </w:rPr>
        <w:t xml:space="preserve">вательных коллективов. Далее наблюдается стабилизация. </w:t>
      </w:r>
    </w:p>
    <w:p w:rsidR="004523D5" w:rsidRPr="006B5FC4" w:rsidRDefault="004523D5" w:rsidP="006B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>Социально-педагогическая работа в МБОУ «Школ</w:t>
      </w:r>
      <w:proofErr w:type="gramStart"/>
      <w:r w:rsidRPr="006B5F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5FC4">
        <w:rPr>
          <w:rFonts w:ascii="Times New Roman" w:hAnsi="Times New Roman" w:cs="Times New Roman"/>
          <w:sz w:val="24"/>
          <w:szCs w:val="24"/>
        </w:rPr>
        <w:t xml:space="preserve"> интернат № 1 для обучающихся с огр</w:t>
      </w:r>
      <w:r w:rsidRPr="006B5FC4">
        <w:rPr>
          <w:rFonts w:ascii="Times New Roman" w:hAnsi="Times New Roman" w:cs="Times New Roman"/>
          <w:sz w:val="24"/>
          <w:szCs w:val="24"/>
        </w:rPr>
        <w:t>а</w:t>
      </w:r>
      <w:r w:rsidRPr="006B5FC4">
        <w:rPr>
          <w:rFonts w:ascii="Times New Roman" w:hAnsi="Times New Roman" w:cs="Times New Roman"/>
          <w:sz w:val="24"/>
          <w:szCs w:val="24"/>
        </w:rPr>
        <w:t>ниченными возможностями здоровья» г. Перми имеет стабильный, плановый и системный характер, идет в комплексе учебно-воспитательного процесса и полностью соответствует целям и задачам п</w:t>
      </w:r>
      <w:r w:rsidRPr="006B5FC4">
        <w:rPr>
          <w:rFonts w:ascii="Times New Roman" w:hAnsi="Times New Roman" w:cs="Times New Roman"/>
          <w:sz w:val="24"/>
          <w:szCs w:val="24"/>
        </w:rPr>
        <w:t>е</w:t>
      </w:r>
      <w:r w:rsidRPr="006B5FC4">
        <w:rPr>
          <w:rFonts w:ascii="Times New Roman" w:hAnsi="Times New Roman" w:cs="Times New Roman"/>
          <w:sz w:val="24"/>
          <w:szCs w:val="24"/>
        </w:rPr>
        <w:t>дагогического коллектива и государства в целом по формированию законопослушного поведения и гражданской позиции учащихся, ценностей здорового образа жизни, развитию творческих способн</w:t>
      </w:r>
      <w:r w:rsidRPr="006B5FC4">
        <w:rPr>
          <w:rFonts w:ascii="Times New Roman" w:hAnsi="Times New Roman" w:cs="Times New Roman"/>
          <w:sz w:val="24"/>
          <w:szCs w:val="24"/>
        </w:rPr>
        <w:t>о</w:t>
      </w:r>
      <w:r w:rsidRPr="006B5FC4">
        <w:rPr>
          <w:rFonts w:ascii="Times New Roman" w:hAnsi="Times New Roman" w:cs="Times New Roman"/>
          <w:sz w:val="24"/>
          <w:szCs w:val="24"/>
        </w:rPr>
        <w:t>стей и личных возможностей воспитанников.</w:t>
      </w:r>
    </w:p>
    <w:p w:rsidR="004523D5" w:rsidRPr="006B5FC4" w:rsidRDefault="004523D5" w:rsidP="006B5FC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4523D5" w:rsidRPr="006B5FC4" w:rsidRDefault="004523D5" w:rsidP="006B5F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6B5FC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Профилактика детского </w:t>
      </w:r>
      <w:r w:rsidRPr="006B5F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дорожно-транспортного травматизма</w:t>
      </w:r>
    </w:p>
    <w:p w:rsidR="004523D5" w:rsidRPr="006B5FC4" w:rsidRDefault="004523D5" w:rsidP="006B5F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 xml:space="preserve">    Работа </w:t>
      </w:r>
      <w:r w:rsidRPr="006B5FC4">
        <w:rPr>
          <w:rFonts w:ascii="Times New Roman" w:eastAsia="Times New Roman" w:hAnsi="Times New Roman" w:cs="Times New Roman"/>
          <w:bCs/>
          <w:sz w:val="24"/>
          <w:szCs w:val="24"/>
        </w:rPr>
        <w:t>по профилактике детского дорожно-транспортного травматизма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 xml:space="preserve"> детей (ДДТТ) и безопасности дорожного движения (БДД) в образовательном учреждении ведётся согласно следу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щим документам: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>- приказ о назначении ответственного за работу по организации обучения детей ПДД и пр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филактике ДДТТ;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>- план мероприятий по предупреждению ДДТТ;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>- программа по изучению ПДД и профилактике ДДТТ в 1 – 9 классах;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>- план воспитательной работы на год.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 xml:space="preserve">Работа школы по пропаганде и профилактике ДДТТ  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строится с учетом индивидуальных ос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бенностей детей с ограниченными возможностями здоровья:</w:t>
      </w:r>
    </w:p>
    <w:p w:rsidR="004523D5" w:rsidRPr="006B5FC4" w:rsidRDefault="004523D5" w:rsidP="006B5FC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- Еженедельное и ежемесячное (с отметкой в классном журнале) проведение классными рук</w:t>
      </w:r>
      <w:r w:rsidRPr="006B5FC4">
        <w:rPr>
          <w:rFonts w:ascii="Times New Roman" w:hAnsi="Times New Roman"/>
          <w:sz w:val="24"/>
          <w:szCs w:val="24"/>
        </w:rPr>
        <w:t>о</w:t>
      </w:r>
      <w:r w:rsidRPr="006B5FC4">
        <w:rPr>
          <w:rFonts w:ascii="Times New Roman" w:hAnsi="Times New Roman"/>
          <w:sz w:val="24"/>
          <w:szCs w:val="24"/>
        </w:rPr>
        <w:t>водителями, воспитателями инструктажей о соблюдении правил дорожного движения</w:t>
      </w:r>
      <w:bookmarkStart w:id="3" w:name="OCRUncertain359"/>
      <w:r w:rsidRPr="006B5FC4">
        <w:rPr>
          <w:rFonts w:ascii="Times New Roman" w:hAnsi="Times New Roman"/>
          <w:sz w:val="24"/>
          <w:szCs w:val="24"/>
        </w:rPr>
        <w:t>,</w:t>
      </w:r>
      <w:bookmarkEnd w:id="3"/>
      <w:r w:rsidRPr="006B5FC4">
        <w:rPr>
          <w:rFonts w:ascii="Times New Roman" w:hAnsi="Times New Roman"/>
          <w:sz w:val="24"/>
          <w:szCs w:val="24"/>
        </w:rPr>
        <w:t xml:space="preserve"> обра</w:t>
      </w:r>
      <w:bookmarkStart w:id="4" w:name="OCRUncertain360"/>
      <w:r w:rsidRPr="006B5FC4">
        <w:rPr>
          <w:rFonts w:ascii="Times New Roman" w:hAnsi="Times New Roman"/>
          <w:sz w:val="24"/>
          <w:szCs w:val="24"/>
        </w:rPr>
        <w:t>щ</w:t>
      </w:r>
      <w:bookmarkEnd w:id="4"/>
      <w:r w:rsidRPr="006B5FC4">
        <w:rPr>
          <w:rFonts w:ascii="Times New Roman" w:hAnsi="Times New Roman"/>
          <w:sz w:val="24"/>
          <w:szCs w:val="24"/>
        </w:rPr>
        <w:t>ение внимания детей на погодные условия.</w:t>
      </w:r>
    </w:p>
    <w:p w:rsidR="004523D5" w:rsidRPr="006B5FC4" w:rsidRDefault="004523D5" w:rsidP="006B5FC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- Оборудование в школе стенда по БДД, а в классах уголка безопасности дорожного движ</w:t>
      </w:r>
      <w:r w:rsidRPr="006B5FC4">
        <w:rPr>
          <w:rFonts w:ascii="Times New Roman" w:hAnsi="Times New Roman"/>
          <w:sz w:val="24"/>
          <w:szCs w:val="24"/>
        </w:rPr>
        <w:t>е</w:t>
      </w:r>
      <w:r w:rsidRPr="006B5FC4">
        <w:rPr>
          <w:rFonts w:ascii="Times New Roman" w:hAnsi="Times New Roman"/>
          <w:sz w:val="24"/>
          <w:szCs w:val="24"/>
        </w:rPr>
        <w:t>ния.</w:t>
      </w:r>
    </w:p>
    <w:p w:rsidR="004523D5" w:rsidRPr="006B5FC4" w:rsidRDefault="004523D5" w:rsidP="006B5FC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 xml:space="preserve"> - Проведение инструктажей по БДД на итоговых линейках каждой четверти.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eastAsia="Times New Roman" w:hAnsi="Times New Roman" w:cs="Times New Roman"/>
          <w:sz w:val="24"/>
          <w:szCs w:val="24"/>
        </w:rPr>
        <w:t>Обучение Правилам дорожного движения осуществляется классными руководителями через к</w:t>
      </w:r>
      <w:r w:rsidRPr="006B5FC4">
        <w:rPr>
          <w:rFonts w:ascii="Times New Roman" w:hAnsi="Times New Roman" w:cs="Times New Roman"/>
          <w:sz w:val="24"/>
          <w:szCs w:val="24"/>
        </w:rPr>
        <w:t>лассные часы,  воспитательские занятия, в рамках предмета Окружающий мир, ОБЖ, деятельность отряда ЮИД «Скорость, общешкольные мероприятия, конкурсы.</w:t>
      </w:r>
    </w:p>
    <w:p w:rsidR="004523D5" w:rsidRPr="006B5FC4" w:rsidRDefault="004523D5" w:rsidP="006B5FC4">
      <w:pPr>
        <w:pStyle w:val="a5"/>
        <w:spacing w:before="0" w:beforeAutospacing="0" w:after="0" w:afterAutospacing="0"/>
        <w:ind w:firstLine="709"/>
        <w:jc w:val="both"/>
      </w:pPr>
      <w:r w:rsidRPr="006B5FC4">
        <w:lastRenderedPageBreak/>
        <w:t>С целью активизации школьного коллектива в работе по предупреждению ДДТТ с  2014 г. в образовательном учреждении действует отряд ЮИД «Скорость»</w:t>
      </w:r>
      <w:proofErr w:type="gramStart"/>
      <w:r w:rsidRPr="006B5FC4">
        <w:t xml:space="preserve"> .</w:t>
      </w:r>
      <w:proofErr w:type="gramEnd"/>
      <w:r w:rsidRPr="006B5FC4">
        <w:t xml:space="preserve"> Отряд создан на основании  прик</w:t>
      </w:r>
      <w:r w:rsidRPr="006B5FC4">
        <w:t>а</w:t>
      </w:r>
      <w:r w:rsidRPr="006B5FC4">
        <w:t>за о создании отряда и положения об отряде ЮИД.  Отряд активно проводит пропаганду по безопа</w:t>
      </w:r>
      <w:r w:rsidRPr="006B5FC4">
        <w:t>с</w:t>
      </w:r>
      <w:r w:rsidRPr="006B5FC4">
        <w:t xml:space="preserve">ности дорожного движения среди </w:t>
      </w:r>
      <w:proofErr w:type="gramStart"/>
      <w:r w:rsidRPr="006B5FC4">
        <w:t>обучающихся</w:t>
      </w:r>
      <w:proofErr w:type="gramEnd"/>
      <w:r w:rsidRPr="006B5FC4">
        <w:t xml:space="preserve"> согласно утверждённой рабочей программе. В нач</w:t>
      </w:r>
      <w:r w:rsidRPr="006B5FC4">
        <w:t>а</w:t>
      </w:r>
      <w:r w:rsidRPr="006B5FC4">
        <w:t xml:space="preserve">ле учебного года члены отряда помогли </w:t>
      </w:r>
      <w:proofErr w:type="gramStart"/>
      <w:r w:rsidRPr="006B5FC4">
        <w:t>обучающимся</w:t>
      </w:r>
      <w:proofErr w:type="gramEnd"/>
      <w:r w:rsidRPr="006B5FC4">
        <w:t xml:space="preserve"> 1-х классов составить маршрутные листы для обеспечения безопасного движения детей, организовали и провели мероприятие «Посвящение в п</w:t>
      </w:r>
      <w:r w:rsidRPr="006B5FC4">
        <w:t>е</w:t>
      </w:r>
      <w:r w:rsidRPr="006B5FC4">
        <w:t>шеходы». Активно принимали участие в месячнике безопасности, агитбригадах по профилактике ДДТТ, проводили викторины по ПДД, участвовали в инсценировках. Организовали и провели пра</w:t>
      </w:r>
      <w:r w:rsidRPr="006B5FC4">
        <w:t>к</w:t>
      </w:r>
      <w:r w:rsidRPr="006B5FC4">
        <w:t xml:space="preserve">тическое занятие с </w:t>
      </w:r>
      <w:proofErr w:type="gramStart"/>
      <w:r w:rsidRPr="006B5FC4">
        <w:t>обучающимися</w:t>
      </w:r>
      <w:proofErr w:type="gramEnd"/>
      <w:r w:rsidRPr="006B5FC4">
        <w:t xml:space="preserve"> начальной школы «Шагающий автобус». Участвовали в рейдовых мероприятиях вблизи ОУ по профилактике нарушений ПДД пешеходами.</w:t>
      </w:r>
      <w:r w:rsidR="006B5FC4">
        <w:t xml:space="preserve"> </w:t>
      </w:r>
      <w:r w:rsidRPr="006B5FC4">
        <w:t>В соответствии с планом работы, в целях предотвращения ДДТТ, повышения интереса обучающихся к ПДД, дальнейшего развития познавательных интересов, творческих способностей проводились следующие меропри</w:t>
      </w:r>
      <w:r w:rsidRPr="006B5FC4">
        <w:t>я</w:t>
      </w:r>
      <w:r w:rsidRPr="006B5FC4">
        <w:t>тия: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rPr>
          <w:shd w:val="clear" w:color="auto" w:fill="FFFFFF"/>
        </w:rPr>
        <w:t>В рамках месячника безопасности: разработан всеми классами школы маршрут безопасн</w:t>
      </w:r>
      <w:r w:rsidRPr="006B5FC4">
        <w:rPr>
          <w:shd w:val="clear" w:color="auto" w:fill="FFFFFF"/>
        </w:rPr>
        <w:t>о</w:t>
      </w:r>
      <w:r w:rsidRPr="006B5FC4">
        <w:rPr>
          <w:shd w:val="clear" w:color="auto" w:fill="FFFFFF"/>
        </w:rPr>
        <w:t>го движения «дом – школа – дом», закрепив его схематично в дневниках обучающихся; проведено мероприятие «Мой маршрут безопасности» с включением пунктов по БДД; викторины и агитбриг</w:t>
      </w:r>
      <w:r w:rsidRPr="006B5FC4">
        <w:rPr>
          <w:shd w:val="clear" w:color="auto" w:fill="FFFFFF"/>
        </w:rPr>
        <w:t>а</w:t>
      </w:r>
      <w:r w:rsidRPr="006B5FC4">
        <w:rPr>
          <w:shd w:val="clear" w:color="auto" w:fill="FFFFFF"/>
        </w:rPr>
        <w:t>ды по ПДД «Старшие младшим о ПДД».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rPr>
          <w:shd w:val="clear" w:color="auto" w:fill="FFFFFF"/>
        </w:rPr>
        <w:t>Конкурс презентаций «Безопасное использование вел</w:t>
      </w:r>
      <w:proofErr w:type="gramStart"/>
      <w:r w:rsidRPr="006B5FC4">
        <w:rPr>
          <w:shd w:val="clear" w:color="auto" w:fill="FFFFFF"/>
        </w:rPr>
        <w:t>о-</w:t>
      </w:r>
      <w:proofErr w:type="gramEnd"/>
      <w:r w:rsidRPr="006B5FC4">
        <w:rPr>
          <w:shd w:val="clear" w:color="auto" w:fill="FFFFFF"/>
        </w:rPr>
        <w:t xml:space="preserve"> и </w:t>
      </w:r>
      <w:proofErr w:type="spellStart"/>
      <w:r w:rsidRPr="006B5FC4">
        <w:rPr>
          <w:shd w:val="clear" w:color="auto" w:fill="FFFFFF"/>
        </w:rPr>
        <w:t>мототранспорта</w:t>
      </w:r>
      <w:proofErr w:type="spellEnd"/>
      <w:r w:rsidRPr="006B5FC4">
        <w:rPr>
          <w:shd w:val="clear" w:color="auto" w:fill="FFFFFF"/>
        </w:rPr>
        <w:t>».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rPr>
          <w:shd w:val="clear" w:color="auto" w:fill="FFFFFF"/>
        </w:rPr>
        <w:t>Праздник для первоклассников «Посвящение в пешеходы».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t>Школьная олимпиада «Знатоки ПДД» среди обучающихся 2-4 и 5-7 классов.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t>Смотр – конкурс агитбригад «Изучаем ПДД – предупреждаем ДТП».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t>Конкурс рисунков «Добрая дорога» по профилактике ДДТТ.</w:t>
      </w:r>
    </w:p>
    <w:p w:rsidR="004523D5" w:rsidRPr="006B5FC4" w:rsidRDefault="004523D5" w:rsidP="00A82359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B5FC4">
        <w:t>Классные часы по темам: «Безопасное поведение пешехода», «Поведение в общественном транспорте», «Дорога полна неожиданностей» и т.п.</w:t>
      </w:r>
    </w:p>
    <w:p w:rsidR="004523D5" w:rsidRPr="006B5FC4" w:rsidRDefault="004523D5" w:rsidP="006B5FC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     Придавая важное значение деятельности всех участников учебно-воспитательного проце</w:t>
      </w:r>
      <w:r w:rsidRPr="006B5FC4">
        <w:rPr>
          <w:rFonts w:ascii="Times New Roman" w:hAnsi="Times New Roman"/>
          <w:sz w:val="24"/>
          <w:szCs w:val="24"/>
        </w:rPr>
        <w:t>с</w:t>
      </w:r>
      <w:r w:rsidRPr="006B5FC4">
        <w:rPr>
          <w:rFonts w:ascii="Times New Roman" w:hAnsi="Times New Roman"/>
          <w:sz w:val="24"/>
          <w:szCs w:val="24"/>
        </w:rPr>
        <w:t>са по предупреждению детского дорожно-транспортного травматизма, педагогический коллектив свою работу ведет в тесном контакте с инспекторами ОП БДД ОГИБДД Управления МВД России по г</w:t>
      </w:r>
      <w:proofErr w:type="gramStart"/>
      <w:r w:rsidRPr="006B5FC4">
        <w:rPr>
          <w:rFonts w:ascii="Times New Roman" w:hAnsi="Times New Roman"/>
          <w:sz w:val="24"/>
          <w:szCs w:val="24"/>
        </w:rPr>
        <w:t>.П</w:t>
      </w:r>
      <w:proofErr w:type="gramEnd"/>
      <w:r w:rsidRPr="006B5FC4">
        <w:rPr>
          <w:rFonts w:ascii="Times New Roman" w:hAnsi="Times New Roman"/>
          <w:sz w:val="24"/>
          <w:szCs w:val="24"/>
        </w:rPr>
        <w:t xml:space="preserve">ерми и родителями. </w:t>
      </w:r>
    </w:p>
    <w:p w:rsidR="004523D5" w:rsidRPr="006B5FC4" w:rsidRDefault="004523D5" w:rsidP="006B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 xml:space="preserve">Инспектором отделения пропаганды БДД отдела ГИБДД 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Управления МВД России по г</w:t>
      </w:r>
      <w:proofErr w:type="gramStart"/>
      <w:r w:rsidRPr="006B5FC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B5FC4">
        <w:rPr>
          <w:rFonts w:ascii="Times New Roman" w:eastAsia="Times New Roman" w:hAnsi="Times New Roman" w:cs="Times New Roman"/>
          <w:sz w:val="24"/>
          <w:szCs w:val="24"/>
        </w:rPr>
        <w:t>ерми</w:t>
      </w:r>
      <w:r w:rsidRPr="006B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C4">
        <w:rPr>
          <w:rFonts w:ascii="Times New Roman" w:hAnsi="Times New Roman" w:cs="Times New Roman"/>
          <w:sz w:val="24"/>
          <w:szCs w:val="24"/>
        </w:rPr>
        <w:t>Селитовской</w:t>
      </w:r>
      <w:proofErr w:type="spellEnd"/>
      <w:r w:rsidRPr="006B5FC4">
        <w:rPr>
          <w:rFonts w:ascii="Times New Roman" w:hAnsi="Times New Roman" w:cs="Times New Roman"/>
          <w:sz w:val="24"/>
          <w:szCs w:val="24"/>
        </w:rPr>
        <w:t xml:space="preserve"> К.Ю. были проведены профилактические беседы с обучающимися начальных классов, с показом тематических видеоматериалов, профилактическая работа по разъяснению необходимости соблюдения ПДД всеми категориями участников дорожного движения с обучающимися 5-7 классов. Также инспектор провела ряд бесед с педагогами о состоянии ДДТТ в г</w:t>
      </w:r>
      <w:proofErr w:type="gramStart"/>
      <w:r w:rsidRPr="006B5F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5FC4">
        <w:rPr>
          <w:rFonts w:ascii="Times New Roman" w:hAnsi="Times New Roman" w:cs="Times New Roman"/>
          <w:sz w:val="24"/>
          <w:szCs w:val="24"/>
        </w:rPr>
        <w:t xml:space="preserve">ерми и необходимости проведения дополнительных ежедневных инструктажей с обучающимися о правилах безопасного поведения на дороге и безопасного поведения велосипедистами. 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Для оказания методической и пра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тической помощи классным руководителям и воспитателям пополнялась методическая база по пр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5FC4">
        <w:rPr>
          <w:rFonts w:ascii="Times New Roman" w:eastAsia="Times New Roman" w:hAnsi="Times New Roman" w:cs="Times New Roman"/>
          <w:sz w:val="24"/>
          <w:szCs w:val="24"/>
        </w:rPr>
        <w:t>филактике ДДТТ.</w:t>
      </w:r>
    </w:p>
    <w:p w:rsidR="004523D5" w:rsidRPr="006B5FC4" w:rsidRDefault="004523D5" w:rsidP="006B5FC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B5FC4">
        <w:t xml:space="preserve">Очень важную роль в формировании культуры поведения на дороге играет просветительская работа с родителями. </w:t>
      </w:r>
      <w:proofErr w:type="gramStart"/>
      <w:r w:rsidRPr="006B5FC4">
        <w:t>Данный вопрос был рассмотрен на общешкольном родительском собрании и</w:t>
      </w:r>
      <w:r w:rsidRPr="006B5FC4">
        <w:t>н</w:t>
      </w:r>
      <w:r w:rsidRPr="006B5FC4">
        <w:t xml:space="preserve">спекторами ГИБДД Руденко Р.Р. и </w:t>
      </w:r>
      <w:proofErr w:type="spellStart"/>
      <w:r w:rsidRPr="006B5FC4">
        <w:t>Штольц</w:t>
      </w:r>
      <w:proofErr w:type="spellEnd"/>
      <w:r w:rsidRPr="006B5FC4">
        <w:t xml:space="preserve"> С.В. Инспектора рассказали родителям об аварийности на территории г. Перми и Пермского края, в том числе ДДТТ, а также уделили внимание таким в</w:t>
      </w:r>
      <w:r w:rsidRPr="006B5FC4">
        <w:t>о</w:t>
      </w:r>
      <w:r w:rsidRPr="006B5FC4">
        <w:t>просам, как ответственность родителей за безопасность детей на дорогах, управление скутерами и мопедами несовершеннолетними.</w:t>
      </w:r>
      <w:proofErr w:type="gramEnd"/>
      <w:r w:rsidRPr="006B5FC4">
        <w:t xml:space="preserve"> Также в течение учебного года на классных собраниях были вкл</w:t>
      </w:r>
      <w:r w:rsidRPr="006B5FC4">
        <w:t>ю</w:t>
      </w:r>
      <w:r w:rsidRPr="006B5FC4">
        <w:t xml:space="preserve">чены  вопросы как: «Детский травматизм и меры его предупреждения». </w:t>
      </w:r>
    </w:p>
    <w:p w:rsidR="004523D5" w:rsidRPr="006B5FC4" w:rsidRDefault="004523D5" w:rsidP="006B5FC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B5FC4">
        <w:t xml:space="preserve">    Целенаправленная, социально ориентированная профилактическая работа по профилактике ДДТТ и БДД даёт возможность снизить риск ДТП с участием  несовершеннолетних. </w:t>
      </w:r>
    </w:p>
    <w:p w:rsidR="004523D5" w:rsidRPr="006B5FC4" w:rsidRDefault="004523D5" w:rsidP="006B5FC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4523D5" w:rsidRPr="006B5FC4" w:rsidRDefault="004523D5" w:rsidP="006B5F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5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Система работы по профессиональной ориентации </w:t>
      </w:r>
      <w:proofErr w:type="gramStart"/>
      <w:r w:rsidRPr="006B5FC4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4523D5" w:rsidRPr="006B5FC4" w:rsidRDefault="004523D5" w:rsidP="006B5FC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1"/>
          <w:b/>
          <w:bCs/>
          <w:color w:val="000000"/>
        </w:rPr>
        <w:t xml:space="preserve">Профессиональная ориентация обучающихся в школе </w:t>
      </w:r>
      <w:r w:rsidRPr="006B5FC4">
        <w:rPr>
          <w:color w:val="000000"/>
        </w:rPr>
        <w:t xml:space="preserve">- это система мер по оказанию </w:t>
      </w:r>
      <w:proofErr w:type="gramStart"/>
      <w:r w:rsidRPr="006B5FC4">
        <w:rPr>
          <w:color w:val="000000"/>
        </w:rPr>
        <w:t>об</w:t>
      </w:r>
      <w:r w:rsidRPr="006B5FC4">
        <w:rPr>
          <w:color w:val="000000"/>
        </w:rPr>
        <w:t>у</w:t>
      </w:r>
      <w:r w:rsidRPr="006B5FC4">
        <w:rPr>
          <w:color w:val="000000"/>
        </w:rPr>
        <w:t>чающимся</w:t>
      </w:r>
      <w:proofErr w:type="gramEnd"/>
      <w:r w:rsidRPr="006B5FC4">
        <w:rPr>
          <w:color w:val="000000"/>
        </w:rPr>
        <w:t xml:space="preserve"> личностно-ориентированной помощи в выявлении и развитии способностей и склонн</w:t>
      </w:r>
      <w:r w:rsidRPr="006B5FC4">
        <w:rPr>
          <w:color w:val="000000"/>
        </w:rPr>
        <w:t>о</w:t>
      </w:r>
      <w:r w:rsidRPr="006B5FC4">
        <w:rPr>
          <w:color w:val="000000"/>
        </w:rPr>
        <w:t>стей, профессиональных и познавательных интересов в выборе профессии, а также формирование потребности и готовности к труду в условиях рынка.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1"/>
          <w:b/>
          <w:bCs/>
          <w:color w:val="000000"/>
        </w:rPr>
        <w:lastRenderedPageBreak/>
        <w:t>Цель профессиональной ориентации обучающихся</w:t>
      </w:r>
      <w:r w:rsidRPr="006B5FC4">
        <w:rPr>
          <w:color w:val="000000"/>
        </w:rPr>
        <w:t> - формирование у учащихся школы г</w:t>
      </w:r>
      <w:r w:rsidRPr="006B5FC4">
        <w:rPr>
          <w:color w:val="000000"/>
        </w:rPr>
        <w:t>о</w:t>
      </w:r>
      <w:r w:rsidRPr="006B5FC4">
        <w:rPr>
          <w:color w:val="000000"/>
        </w:rPr>
        <w:t>товности самостоятельно планировать и реализовывать перспективы персонального образовательно-профессионального маршрута, в условиях свободы выбора профиля обучения и сферы будущей пр</w:t>
      </w:r>
      <w:r w:rsidRPr="006B5FC4">
        <w:rPr>
          <w:color w:val="000000"/>
        </w:rPr>
        <w:t>о</w:t>
      </w:r>
      <w:r w:rsidRPr="006B5FC4">
        <w:rPr>
          <w:color w:val="000000"/>
        </w:rPr>
        <w:t>фессиональной деятельности в соответствии со своими возможностями, способностями и с учетом требований рынка труда.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1"/>
          <w:b/>
          <w:bCs/>
          <w:color w:val="000000"/>
        </w:rPr>
        <w:t xml:space="preserve">Задачи школы по профессиональной ориентации </w:t>
      </w:r>
      <w:proofErr w:type="gramStart"/>
      <w:r w:rsidRPr="006B5FC4">
        <w:rPr>
          <w:rStyle w:val="s1"/>
          <w:b/>
          <w:bCs/>
          <w:color w:val="000000"/>
        </w:rPr>
        <w:t>обучающихся</w:t>
      </w:r>
      <w:proofErr w:type="gramEnd"/>
      <w:r w:rsidRPr="006B5FC4">
        <w:rPr>
          <w:rStyle w:val="s1"/>
          <w:b/>
          <w:bCs/>
          <w:color w:val="000000"/>
        </w:rPr>
        <w:t>:</w:t>
      </w:r>
    </w:p>
    <w:p w:rsidR="004523D5" w:rsidRPr="006B5FC4" w:rsidRDefault="004523D5" w:rsidP="00A82359">
      <w:pPr>
        <w:pStyle w:val="p7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 xml:space="preserve">создание условий для оказания </w:t>
      </w:r>
      <w:proofErr w:type="gramStart"/>
      <w:r w:rsidRPr="006B5FC4">
        <w:rPr>
          <w:color w:val="000000"/>
        </w:rPr>
        <w:t>обучающимся</w:t>
      </w:r>
      <w:proofErr w:type="gramEnd"/>
      <w:r w:rsidRPr="006B5FC4">
        <w:rPr>
          <w:color w:val="000000"/>
        </w:rPr>
        <w:t xml:space="preserve"> поддержки в профессиональном самоопр</w:t>
      </w:r>
      <w:r w:rsidRPr="006B5FC4">
        <w:rPr>
          <w:color w:val="000000"/>
        </w:rPr>
        <w:t>е</w:t>
      </w:r>
      <w:r w:rsidRPr="006B5FC4">
        <w:rPr>
          <w:color w:val="000000"/>
        </w:rPr>
        <w:t>делении;</w:t>
      </w:r>
    </w:p>
    <w:p w:rsidR="004523D5" w:rsidRPr="006B5FC4" w:rsidRDefault="004523D5" w:rsidP="00A82359">
      <w:pPr>
        <w:pStyle w:val="p7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организация социального партнёрства школы с представителями образовательного и пр</w:t>
      </w:r>
      <w:r w:rsidRPr="006B5FC4">
        <w:rPr>
          <w:color w:val="000000"/>
        </w:rPr>
        <w:t>о</w:t>
      </w:r>
      <w:r w:rsidRPr="006B5FC4">
        <w:rPr>
          <w:color w:val="000000"/>
        </w:rPr>
        <w:t>фессионально-производственного территориального окружения, обеспечение преемственности о</w:t>
      </w:r>
      <w:r w:rsidRPr="006B5FC4">
        <w:rPr>
          <w:color w:val="000000"/>
        </w:rPr>
        <w:t>б</w:t>
      </w:r>
      <w:r w:rsidRPr="006B5FC4">
        <w:rPr>
          <w:color w:val="000000"/>
        </w:rPr>
        <w:t>щего и профессионального образования;</w:t>
      </w:r>
    </w:p>
    <w:p w:rsidR="004523D5" w:rsidRPr="006B5FC4" w:rsidRDefault="004523D5" w:rsidP="00A82359">
      <w:pPr>
        <w:pStyle w:val="p7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 xml:space="preserve">использование </w:t>
      </w:r>
      <w:proofErr w:type="spellStart"/>
      <w:r w:rsidRPr="006B5FC4">
        <w:rPr>
          <w:color w:val="000000"/>
        </w:rPr>
        <w:t>профориентационно</w:t>
      </w:r>
      <w:proofErr w:type="spellEnd"/>
      <w:r w:rsidRPr="006B5FC4">
        <w:rPr>
          <w:color w:val="000000"/>
        </w:rPr>
        <w:t xml:space="preserve"> значимых ресурсов: трудового воспитания, обучения предмету «Технология», отдельных образовательных областей на начальной и основной ступенях общего образования, профильного обучения на старшей ступени;</w:t>
      </w:r>
    </w:p>
    <w:p w:rsidR="004523D5" w:rsidRPr="006B5FC4" w:rsidRDefault="004523D5" w:rsidP="00A82359">
      <w:pPr>
        <w:pStyle w:val="p7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обеспечение широкого диапазона вариативности профильного обучения за счет комплек</w:t>
      </w:r>
      <w:r w:rsidRPr="006B5FC4">
        <w:rPr>
          <w:color w:val="000000"/>
        </w:rPr>
        <w:t>с</w:t>
      </w:r>
      <w:r w:rsidRPr="006B5FC4">
        <w:rPr>
          <w:color w:val="000000"/>
        </w:rPr>
        <w:t>ных и нетрадиционных форм и методов, применяемых на элективных курсах и в воспитательной р</w:t>
      </w:r>
      <w:r w:rsidRPr="006B5FC4">
        <w:rPr>
          <w:color w:val="000000"/>
        </w:rPr>
        <w:t>а</w:t>
      </w:r>
      <w:r w:rsidRPr="006B5FC4">
        <w:rPr>
          <w:color w:val="000000"/>
        </w:rPr>
        <w:t>боте;</w:t>
      </w:r>
    </w:p>
    <w:p w:rsidR="004523D5" w:rsidRPr="006B5FC4" w:rsidRDefault="004523D5" w:rsidP="00A82359">
      <w:pPr>
        <w:pStyle w:val="p7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 xml:space="preserve">адаптация имеющегося в школе банка </w:t>
      </w:r>
      <w:proofErr w:type="spellStart"/>
      <w:r w:rsidRPr="006B5FC4">
        <w:rPr>
          <w:color w:val="000000"/>
        </w:rPr>
        <w:t>профориентационных</w:t>
      </w:r>
      <w:proofErr w:type="spellEnd"/>
      <w:r w:rsidRPr="006B5FC4">
        <w:rPr>
          <w:color w:val="000000"/>
        </w:rPr>
        <w:t xml:space="preserve"> технологий к условиям изм</w:t>
      </w:r>
      <w:r w:rsidRPr="006B5FC4">
        <w:rPr>
          <w:color w:val="000000"/>
        </w:rPr>
        <w:t>е</w:t>
      </w:r>
      <w:r w:rsidRPr="006B5FC4">
        <w:rPr>
          <w:color w:val="000000"/>
        </w:rPr>
        <w:t>няющегося рынка труда и услуг профессионального образования; конструирование педагогами с</w:t>
      </w:r>
      <w:r w:rsidRPr="006B5FC4">
        <w:rPr>
          <w:color w:val="000000"/>
        </w:rPr>
        <w:t>а</w:t>
      </w:r>
      <w:r w:rsidRPr="006B5FC4">
        <w:rPr>
          <w:color w:val="000000"/>
        </w:rPr>
        <w:t>мостоятельных вариантов оказания педагогической поддержки профессионального самоопредел</w:t>
      </w:r>
      <w:r w:rsidRPr="006B5FC4">
        <w:rPr>
          <w:color w:val="000000"/>
        </w:rPr>
        <w:t>е</w:t>
      </w:r>
      <w:r w:rsidRPr="006B5FC4">
        <w:rPr>
          <w:color w:val="000000"/>
        </w:rPr>
        <w:t>ния; обогащение практического опыта  сопровождения социаль</w:t>
      </w:r>
      <w:r w:rsidR="006B5FC4">
        <w:rPr>
          <w:color w:val="000000"/>
        </w:rPr>
        <w:t>но-профессионального подростков.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rStyle w:val="s1"/>
          <w:b/>
          <w:bCs/>
          <w:color w:val="000000"/>
        </w:rPr>
        <w:t xml:space="preserve">Принципы профессиональной ориентации </w:t>
      </w:r>
      <w:proofErr w:type="gramStart"/>
      <w:r w:rsidRPr="006B5FC4">
        <w:rPr>
          <w:rStyle w:val="s1"/>
          <w:b/>
          <w:bCs/>
          <w:color w:val="000000"/>
        </w:rPr>
        <w:t>обучающихся</w:t>
      </w:r>
      <w:proofErr w:type="gramEnd"/>
      <w:r w:rsidRPr="006B5FC4">
        <w:rPr>
          <w:rStyle w:val="s1"/>
          <w:b/>
          <w:bCs/>
          <w:color w:val="000000"/>
        </w:rPr>
        <w:t>:</w:t>
      </w:r>
    </w:p>
    <w:p w:rsidR="004523D5" w:rsidRPr="006B5FC4" w:rsidRDefault="004523D5" w:rsidP="00A82359">
      <w:pPr>
        <w:pStyle w:val="p7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систематичность и преемственность;</w:t>
      </w:r>
    </w:p>
    <w:p w:rsidR="004523D5" w:rsidRPr="006B5FC4" w:rsidRDefault="004523D5" w:rsidP="00A82359">
      <w:pPr>
        <w:pStyle w:val="p7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дифференциация и индивидуализация;</w:t>
      </w:r>
    </w:p>
    <w:p w:rsidR="004523D5" w:rsidRPr="006B5FC4" w:rsidRDefault="004523D5" w:rsidP="00A82359">
      <w:pPr>
        <w:pStyle w:val="p7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взаимосвязь и взаимодействие.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1"/>
          <w:b/>
          <w:bCs/>
          <w:color w:val="000000"/>
        </w:rPr>
        <w:t>Модель профессиональной ориентации:</w:t>
      </w:r>
    </w:p>
    <w:p w:rsidR="004523D5" w:rsidRPr="006B5FC4" w:rsidRDefault="004523D5" w:rsidP="00A82359">
      <w:pPr>
        <w:pStyle w:val="p7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</w:t>
      </w:r>
      <w:r w:rsidRPr="006B5FC4">
        <w:rPr>
          <w:color w:val="000000"/>
        </w:rPr>
        <w:t>профессиональное информирование;</w:t>
      </w:r>
    </w:p>
    <w:p w:rsidR="004523D5" w:rsidRPr="006B5FC4" w:rsidRDefault="004523D5" w:rsidP="00A82359">
      <w:pPr>
        <w:pStyle w:val="p7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профессиональное воспитание;</w:t>
      </w:r>
    </w:p>
    <w:p w:rsidR="004523D5" w:rsidRPr="006B5FC4" w:rsidRDefault="004523D5" w:rsidP="00A82359">
      <w:pPr>
        <w:pStyle w:val="p7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профессиональное консультирование;</w:t>
      </w:r>
    </w:p>
    <w:p w:rsidR="004523D5" w:rsidRPr="006B5FC4" w:rsidRDefault="004523D5" w:rsidP="00A82359">
      <w:pPr>
        <w:pStyle w:val="p7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сопровождение профессионального самоопределения.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1"/>
          <w:b/>
          <w:bCs/>
          <w:color w:val="000000"/>
        </w:rPr>
        <w:t xml:space="preserve">Основные направления реализации модели профессиональной ориентации </w:t>
      </w:r>
      <w:proofErr w:type="gramStart"/>
      <w:r w:rsidRPr="006B5FC4">
        <w:rPr>
          <w:rStyle w:val="s1"/>
          <w:b/>
          <w:bCs/>
          <w:color w:val="000000"/>
        </w:rPr>
        <w:t>обучающи</w:t>
      </w:r>
      <w:r w:rsidRPr="006B5FC4">
        <w:rPr>
          <w:rStyle w:val="s1"/>
          <w:b/>
          <w:bCs/>
          <w:color w:val="000000"/>
        </w:rPr>
        <w:t>х</w:t>
      </w:r>
      <w:r w:rsidRPr="006B5FC4">
        <w:rPr>
          <w:rStyle w:val="s1"/>
          <w:b/>
          <w:bCs/>
          <w:color w:val="000000"/>
        </w:rPr>
        <w:t>ся</w:t>
      </w:r>
      <w:proofErr w:type="gramEnd"/>
      <w:r w:rsidRPr="006B5FC4">
        <w:rPr>
          <w:rStyle w:val="s1"/>
          <w:b/>
          <w:bCs/>
          <w:color w:val="000000"/>
        </w:rPr>
        <w:t>:</w:t>
      </w:r>
    </w:p>
    <w:p w:rsidR="004523D5" w:rsidRPr="006B5FC4" w:rsidRDefault="004523D5" w:rsidP="00A82359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color w:val="000000"/>
          <w:sz w:val="24"/>
          <w:szCs w:val="24"/>
        </w:rPr>
        <w:t>Применение сре</w:t>
      </w:r>
      <w:proofErr w:type="gramStart"/>
      <w:r w:rsidRPr="006B5FC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6B5FC4">
        <w:rPr>
          <w:rFonts w:ascii="Times New Roman" w:hAnsi="Times New Roman"/>
          <w:color w:val="000000"/>
          <w:sz w:val="24"/>
          <w:szCs w:val="24"/>
        </w:rPr>
        <w:t>офессиональной ориентации в учебном процессе.</w:t>
      </w:r>
    </w:p>
    <w:p w:rsidR="004523D5" w:rsidRPr="006B5FC4" w:rsidRDefault="004523D5" w:rsidP="00A82359">
      <w:pPr>
        <w:pStyle w:val="p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color w:val="000000"/>
        </w:rPr>
        <w:t>Применение сре</w:t>
      </w:r>
      <w:proofErr w:type="gramStart"/>
      <w:r w:rsidRPr="006B5FC4">
        <w:rPr>
          <w:color w:val="000000"/>
        </w:rPr>
        <w:t>дств пр</w:t>
      </w:r>
      <w:proofErr w:type="gramEnd"/>
      <w:r w:rsidRPr="006B5FC4">
        <w:rPr>
          <w:color w:val="000000"/>
        </w:rPr>
        <w:t xml:space="preserve">офессиональной ориентации в контексте неформального и </w:t>
      </w:r>
      <w:proofErr w:type="spellStart"/>
      <w:r w:rsidRPr="006B5FC4">
        <w:rPr>
          <w:color w:val="000000"/>
        </w:rPr>
        <w:t>инфо</w:t>
      </w:r>
      <w:r w:rsidRPr="006B5FC4">
        <w:rPr>
          <w:color w:val="000000"/>
        </w:rPr>
        <w:t>р</w:t>
      </w:r>
      <w:r w:rsidRPr="006B5FC4">
        <w:rPr>
          <w:color w:val="000000"/>
        </w:rPr>
        <w:t>мального</w:t>
      </w:r>
      <w:proofErr w:type="spellEnd"/>
      <w:r w:rsidRPr="006B5FC4">
        <w:rPr>
          <w:color w:val="000000"/>
        </w:rPr>
        <w:t xml:space="preserve"> образования, предполагающее использование: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>ресурсов школьной библиотеки для информационного сопровождения профессионал</w:t>
      </w:r>
      <w:r w:rsidRPr="006B5FC4">
        <w:rPr>
          <w:color w:val="000000"/>
        </w:rPr>
        <w:t>ь</w:t>
      </w:r>
      <w:r w:rsidRPr="006B5FC4">
        <w:rPr>
          <w:color w:val="000000"/>
        </w:rPr>
        <w:t>ного самоопределения;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>консультационно-диагностических инструментов педагога-психолога;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proofErr w:type="spellStart"/>
      <w:r w:rsidRPr="006B5FC4">
        <w:rPr>
          <w:color w:val="000000"/>
        </w:rPr>
        <w:t>профориентационного</w:t>
      </w:r>
      <w:proofErr w:type="spellEnd"/>
      <w:r w:rsidRPr="006B5FC4">
        <w:rPr>
          <w:color w:val="000000"/>
        </w:rPr>
        <w:t xml:space="preserve"> потенциала дополнительного образования, организованного внутри школы;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 xml:space="preserve">инструментов сопровождения проектирования </w:t>
      </w:r>
      <w:proofErr w:type="gramStart"/>
      <w:r w:rsidRPr="006B5FC4">
        <w:rPr>
          <w:color w:val="000000"/>
        </w:rPr>
        <w:t>обучающимся</w:t>
      </w:r>
      <w:proofErr w:type="gramEnd"/>
      <w:r w:rsidRPr="006B5FC4">
        <w:rPr>
          <w:color w:val="000000"/>
        </w:rPr>
        <w:t xml:space="preserve"> образовательно-профессионального маршрута со стороны классного руководителя (карта проб и достиж</w:t>
      </w:r>
      <w:r w:rsidRPr="006B5FC4">
        <w:rPr>
          <w:color w:val="000000"/>
        </w:rPr>
        <w:t>е</w:t>
      </w:r>
      <w:r w:rsidRPr="006B5FC4">
        <w:rPr>
          <w:color w:val="000000"/>
        </w:rPr>
        <w:t>ний, тетрадь «Дорога в жизнь»);</w:t>
      </w:r>
    </w:p>
    <w:p w:rsidR="004523D5" w:rsidRPr="006B5FC4" w:rsidRDefault="004523D5" w:rsidP="00A82359">
      <w:pPr>
        <w:pStyle w:val="p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5FC4">
        <w:rPr>
          <w:color w:val="000000"/>
        </w:rPr>
        <w:t xml:space="preserve"> Реализация средств профессиональной ориентации при помощи механизмов социального партнёрства </w:t>
      </w:r>
      <w:proofErr w:type="gramStart"/>
      <w:r w:rsidRPr="006B5FC4">
        <w:rPr>
          <w:color w:val="000000"/>
        </w:rPr>
        <w:t>с</w:t>
      </w:r>
      <w:proofErr w:type="gramEnd"/>
      <w:r w:rsidRPr="006B5FC4">
        <w:rPr>
          <w:color w:val="000000"/>
        </w:rPr>
        <w:t>: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rStyle w:val="s2"/>
          <w:color w:val="000000"/>
        </w:rPr>
        <w:t>​ </w:t>
      </w:r>
      <w:r w:rsidRPr="006B5FC4">
        <w:rPr>
          <w:color w:val="000000"/>
        </w:rPr>
        <w:t>ООО  «</w:t>
      </w:r>
      <w:proofErr w:type="spellStart"/>
      <w:r w:rsidRPr="006B5FC4">
        <w:rPr>
          <w:color w:val="000000"/>
        </w:rPr>
        <w:t>Плитпром</w:t>
      </w:r>
      <w:proofErr w:type="spellEnd"/>
      <w:r w:rsidRPr="006B5FC4">
        <w:rPr>
          <w:color w:val="000000"/>
        </w:rPr>
        <w:t>»;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Городской многофункциональный центр;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</w:t>
      </w:r>
      <w:r w:rsidRPr="006B5FC4">
        <w:rPr>
          <w:color w:val="000000"/>
        </w:rPr>
        <w:t xml:space="preserve"> учреждениями культуры, спорта;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учреждениями дополнительного образования;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учреждениями среднего профессионального образования;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управлениями и</w:t>
      </w:r>
      <w:r w:rsidR="0052190B">
        <w:rPr>
          <w:color w:val="000000"/>
        </w:rPr>
        <w:t xml:space="preserve"> учреждениями социальной защиты.</w:t>
      </w:r>
    </w:p>
    <w:p w:rsidR="004523D5" w:rsidRPr="006B5FC4" w:rsidRDefault="004523D5" w:rsidP="0052190B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rStyle w:val="s2"/>
          <w:color w:val="000000"/>
        </w:rPr>
        <w:lastRenderedPageBreak/>
        <w:t> </w:t>
      </w:r>
      <w:r w:rsidRPr="006B5FC4">
        <w:rPr>
          <w:color w:val="000000"/>
        </w:rPr>
        <w:t>Профориентация реализуется через учебно-воспитательный процесс, внеурочную и внешк</w:t>
      </w:r>
      <w:r w:rsidRPr="006B5FC4">
        <w:rPr>
          <w:color w:val="000000"/>
        </w:rPr>
        <w:t>о</w:t>
      </w:r>
      <w:r w:rsidRPr="006B5FC4">
        <w:rPr>
          <w:color w:val="000000"/>
        </w:rPr>
        <w:t xml:space="preserve">льную работу с </w:t>
      </w:r>
      <w:proofErr w:type="gramStart"/>
      <w:r w:rsidRPr="006B5FC4">
        <w:rPr>
          <w:color w:val="000000"/>
        </w:rPr>
        <w:t>обучающимися</w:t>
      </w:r>
      <w:proofErr w:type="gramEnd"/>
      <w:r w:rsidRPr="006B5FC4">
        <w:rPr>
          <w:color w:val="000000"/>
        </w:rPr>
        <w:t>.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6B5FC4">
        <w:rPr>
          <w:b/>
          <w:bCs/>
          <w:color w:val="000000"/>
        </w:rPr>
        <w:t xml:space="preserve">Формирование готовности к профессиональному самоопределению </w:t>
      </w:r>
      <w:proofErr w:type="gramStart"/>
      <w:r w:rsidRPr="006B5FC4">
        <w:rPr>
          <w:b/>
          <w:bCs/>
          <w:color w:val="000000"/>
        </w:rPr>
        <w:t>обучающихся</w:t>
      </w:r>
      <w:proofErr w:type="gramEnd"/>
      <w:r w:rsidRPr="006B5FC4">
        <w:rPr>
          <w:b/>
          <w:bCs/>
          <w:color w:val="000000"/>
        </w:rPr>
        <w:t xml:space="preserve"> </w:t>
      </w:r>
    </w:p>
    <w:p w:rsidR="004523D5" w:rsidRPr="006B5FC4" w:rsidRDefault="004523D5" w:rsidP="006B5F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t xml:space="preserve">1 – 4  классы реализуют программу «Выбор профессии – дело серьёзное» </w:t>
      </w:r>
      <w:r w:rsidRPr="006B5FC4">
        <w:rPr>
          <w:rStyle w:val="s3"/>
          <w:bCs/>
          <w:color w:val="000000"/>
          <w:u w:val="single"/>
        </w:rPr>
        <w:t>(формирование представления о мире профессий):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>формирование у младших школьников ценностного отношения к труду, понимание его роли в жизни человека и в обществе;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proofErr w:type="gramStart"/>
      <w:r w:rsidRPr="0052190B">
        <w:t>​ </w:t>
      </w:r>
      <w:r w:rsidRPr="006B5FC4">
        <w:rPr>
          <w:color w:val="000000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</w:t>
      </w:r>
      <w:r w:rsidRPr="006B5FC4">
        <w:rPr>
          <w:color w:val="000000"/>
        </w:rPr>
        <w:t>г</w:t>
      </w:r>
      <w:r w:rsidRPr="006B5FC4">
        <w:rPr>
          <w:color w:val="000000"/>
        </w:rPr>
        <w:t>ровую, исследовательскую.</w:t>
      </w:r>
      <w:proofErr w:type="gramEnd"/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 xml:space="preserve">5 -7 классы проходят социальные пробы в школе </w:t>
      </w:r>
      <w:r w:rsidRPr="0052190B">
        <w:t>(формирование профессиональной направленности):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представления о собственных интересах и возможностях (формирование образа “Я”);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приобретение первоначального опыта в различных сферах социально-профессиональной практики.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6B5FC4">
        <w:rPr>
          <w:color w:val="000000"/>
        </w:rPr>
        <w:t xml:space="preserve">8 – 9  классы проходят профессиональные  пробы на рабочем месте </w:t>
      </w:r>
      <w:r w:rsidRPr="0052190B">
        <w:t>(формирование профессионального самосознания):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формирование образовательного запроса, соответствующего интересам и способн</w:t>
      </w:r>
      <w:r w:rsidRPr="006B5FC4">
        <w:rPr>
          <w:color w:val="000000"/>
        </w:rPr>
        <w:t>о</w:t>
      </w:r>
      <w:r w:rsidRPr="006B5FC4">
        <w:rPr>
          <w:color w:val="000000"/>
        </w:rPr>
        <w:t>стям, ценностным ориентациям.</w:t>
      </w:r>
    </w:p>
    <w:p w:rsidR="004523D5" w:rsidRPr="006B5FC4" w:rsidRDefault="004523D5" w:rsidP="00A82359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firstLine="142"/>
        <w:jc w:val="both"/>
        <w:rPr>
          <w:color w:val="000000"/>
        </w:rPr>
      </w:pPr>
      <w:r w:rsidRPr="0052190B">
        <w:t>​ </w:t>
      </w:r>
      <w:r w:rsidRPr="006B5FC4">
        <w:rPr>
          <w:color w:val="000000"/>
        </w:rPr>
        <w:t>обучение действиям по самоподготовке и саморазвитию, формирование професси</w:t>
      </w:r>
      <w:r w:rsidRPr="006B5FC4">
        <w:rPr>
          <w:color w:val="000000"/>
        </w:rPr>
        <w:t>о</w:t>
      </w:r>
      <w:r w:rsidRPr="006B5FC4">
        <w:rPr>
          <w:color w:val="000000"/>
        </w:rPr>
        <w:t>нальных качеств в избранном виде труда, коррекция профессиональных планов, оценка г</w:t>
      </w:r>
      <w:r w:rsidRPr="006B5FC4">
        <w:rPr>
          <w:color w:val="000000"/>
        </w:rPr>
        <w:t>о</w:t>
      </w:r>
      <w:r w:rsidRPr="006B5FC4">
        <w:rPr>
          <w:color w:val="000000"/>
        </w:rPr>
        <w:t>товности к избранной деятельности.</w:t>
      </w:r>
    </w:p>
    <w:p w:rsidR="004523D5" w:rsidRPr="006B5FC4" w:rsidRDefault="004523D5" w:rsidP="006B5F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t>Для 5-7 классов были проведены следующие социальные пробы: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Изготовление отделочных цветов из ткани.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Работа стамеской. Резьба по дереву. Изготовление самолёта.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Выращивание огурца на подоконнике.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Слесарь. Изготовление жестяных коробочек.</w:t>
      </w:r>
      <w:r w:rsidRPr="006B5FC4">
        <w:rPr>
          <w:color w:val="000000"/>
          <w:lang w:val="en-US"/>
        </w:rPr>
        <w:t xml:space="preserve"> 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Изготовление косметички (подарочного мешочка).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Мыловарение.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Работа со спилом дерева. Подставка под горячее.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Породы твёрдой древесины. Изготовление ручки для молотка.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Пекарь. Виды теста. Изделия из теста.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Изготовление пирожного.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>Переплётное дело. Изготовление блокнота ручной работы.</w:t>
      </w:r>
    </w:p>
    <w:p w:rsidR="004523D5" w:rsidRPr="006B5FC4" w:rsidRDefault="004523D5" w:rsidP="00A82359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6B5FC4">
        <w:rPr>
          <w:color w:val="000000"/>
        </w:rPr>
        <w:t xml:space="preserve">Декоратор. Плетение венка. </w:t>
      </w:r>
    </w:p>
    <w:p w:rsidR="004523D5" w:rsidRPr="006B5FC4" w:rsidRDefault="004523D5" w:rsidP="006B5F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t>Образовательным учреждением и Пермским техникумом промышленных и информационных технологий, ООО «</w:t>
      </w:r>
      <w:proofErr w:type="spellStart"/>
      <w:r w:rsidRPr="006B5FC4">
        <w:rPr>
          <w:color w:val="000000"/>
        </w:rPr>
        <w:t>Плитпром</w:t>
      </w:r>
      <w:proofErr w:type="spellEnd"/>
      <w:r w:rsidRPr="006B5FC4">
        <w:rPr>
          <w:color w:val="000000"/>
        </w:rPr>
        <w:t>» были заключёны договора сотрудничества в сфере профессиональн</w:t>
      </w:r>
      <w:r w:rsidRPr="006B5FC4">
        <w:rPr>
          <w:color w:val="000000"/>
        </w:rPr>
        <w:t>о</w:t>
      </w:r>
      <w:r w:rsidRPr="006B5FC4">
        <w:rPr>
          <w:color w:val="000000"/>
        </w:rPr>
        <w:t>го самоопределения детей с ОВЗ и в осуществлении совместной деятельности, направленной на пр</w:t>
      </w:r>
      <w:r w:rsidRPr="006B5FC4">
        <w:rPr>
          <w:color w:val="000000"/>
        </w:rPr>
        <w:t>о</w:t>
      </w:r>
      <w:r w:rsidRPr="006B5FC4">
        <w:rPr>
          <w:color w:val="000000"/>
        </w:rPr>
        <w:t>ведение профессиональных проб. Обучающиеся 8 – 9 классов на базе ООО «</w:t>
      </w:r>
      <w:proofErr w:type="spellStart"/>
      <w:r w:rsidRPr="006B5FC4">
        <w:rPr>
          <w:color w:val="000000"/>
        </w:rPr>
        <w:t>Плитпром</w:t>
      </w:r>
      <w:proofErr w:type="spellEnd"/>
      <w:r w:rsidRPr="006B5FC4">
        <w:rPr>
          <w:color w:val="000000"/>
        </w:rPr>
        <w:t>» прошли профессиональные пробы  по профессиям: «Оператор по изготовлению ДВП» и «Деревообрабо</w:t>
      </w:r>
      <w:r w:rsidRPr="006B5FC4">
        <w:rPr>
          <w:color w:val="000000"/>
        </w:rPr>
        <w:t>т</w:t>
      </w:r>
      <w:r w:rsidRPr="006B5FC4">
        <w:rPr>
          <w:color w:val="000000"/>
        </w:rPr>
        <w:t xml:space="preserve">чик». На базе ПТПИТ обучающиеся прошли профессиональные пробы по профессиям: «Повар», «Парикмахер». </w:t>
      </w:r>
    </w:p>
    <w:p w:rsidR="004523D5" w:rsidRPr="006B5FC4" w:rsidRDefault="004523D5" w:rsidP="006B5F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t xml:space="preserve">Также </w:t>
      </w:r>
      <w:proofErr w:type="gramStart"/>
      <w:r w:rsidRPr="006B5FC4">
        <w:rPr>
          <w:color w:val="000000"/>
        </w:rPr>
        <w:t>обучающиеся</w:t>
      </w:r>
      <w:proofErr w:type="gramEnd"/>
      <w:r w:rsidRPr="006B5FC4">
        <w:rPr>
          <w:color w:val="000000"/>
        </w:rPr>
        <w:t xml:space="preserve"> 8 – 9 классов прошли социальную пробу на базе городского многофун</w:t>
      </w:r>
      <w:r w:rsidRPr="006B5FC4">
        <w:rPr>
          <w:color w:val="000000"/>
        </w:rPr>
        <w:t>к</w:t>
      </w:r>
      <w:r w:rsidRPr="006B5FC4">
        <w:rPr>
          <w:color w:val="000000"/>
        </w:rPr>
        <w:t>ционального центра.  Социальная проба – направлена на знакомство с социумом, на развитие гото</w:t>
      </w:r>
      <w:r w:rsidRPr="006B5FC4">
        <w:rPr>
          <w:color w:val="000000"/>
        </w:rPr>
        <w:t>в</w:t>
      </w:r>
      <w:r w:rsidRPr="006B5FC4">
        <w:rPr>
          <w:color w:val="000000"/>
        </w:rPr>
        <w:t xml:space="preserve">ности социальной ориентации и включённости в разрешение общественных проблем. </w:t>
      </w:r>
    </w:p>
    <w:p w:rsidR="004523D5" w:rsidRPr="006B5FC4" w:rsidRDefault="004523D5" w:rsidP="006B5F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t>В процессе профильных проб обучающиеся овладели первоначальными знаниями и предста</w:t>
      </w:r>
      <w:r w:rsidRPr="006B5FC4">
        <w:rPr>
          <w:color w:val="000000"/>
        </w:rPr>
        <w:t>в</w:t>
      </w:r>
      <w:r w:rsidRPr="006B5FC4">
        <w:rPr>
          <w:color w:val="000000"/>
        </w:rPr>
        <w:t>лениями, которые помогут им сформировать определённое мнение о профессии и, возможно, сп</w:t>
      </w:r>
      <w:r w:rsidRPr="006B5FC4">
        <w:rPr>
          <w:color w:val="000000"/>
        </w:rPr>
        <w:t>о</w:t>
      </w:r>
      <w:r w:rsidRPr="006B5FC4">
        <w:rPr>
          <w:color w:val="000000"/>
        </w:rPr>
        <w:t>собствовать профессиональному выбору их жизненного пути.</w:t>
      </w:r>
    </w:p>
    <w:p w:rsidR="004523D5" w:rsidRPr="006B5FC4" w:rsidRDefault="004523D5" w:rsidP="006B5F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5FC4">
        <w:rPr>
          <w:color w:val="000000"/>
        </w:rPr>
        <w:lastRenderedPageBreak/>
        <w:t>В результате проводимых мероприятий у учащихся расширяются знания о мире профессий, и сформировывается способность соотносить свои индивидуальные особенности с требованиями в</w:t>
      </w:r>
      <w:r w:rsidRPr="006B5FC4">
        <w:rPr>
          <w:color w:val="000000"/>
        </w:rPr>
        <w:t>ы</w:t>
      </w:r>
      <w:r w:rsidRPr="006B5FC4">
        <w:rPr>
          <w:color w:val="000000"/>
        </w:rPr>
        <w:t>бираемой профессии и уверенность в том, чтобы сделать самостоятельный правильный выбор.</w:t>
      </w:r>
    </w:p>
    <w:p w:rsidR="004523D5" w:rsidRPr="006B5FC4" w:rsidRDefault="004523D5" w:rsidP="006B5FC4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4523D5" w:rsidRPr="006B5FC4" w:rsidRDefault="004523D5" w:rsidP="006B5FC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5FC4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внеурочной деятельности</w:t>
      </w:r>
    </w:p>
    <w:p w:rsidR="004523D5" w:rsidRPr="006B5FC4" w:rsidRDefault="004523D5" w:rsidP="006B5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>Цель внеурочной деятельности - создание условий для проявления и развития ребенком своих и</w:t>
      </w:r>
      <w:r w:rsidRPr="006B5FC4">
        <w:rPr>
          <w:rFonts w:ascii="Times New Roman" w:hAnsi="Times New Roman" w:cs="Times New Roman"/>
          <w:sz w:val="24"/>
          <w:szCs w:val="24"/>
        </w:rPr>
        <w:t>н</w:t>
      </w:r>
      <w:r w:rsidRPr="006B5FC4">
        <w:rPr>
          <w:rFonts w:ascii="Times New Roman" w:hAnsi="Times New Roman" w:cs="Times New Roman"/>
          <w:sz w:val="24"/>
          <w:szCs w:val="24"/>
        </w:rPr>
        <w:t>тересов на основе свободного выбора, постижения духовно-нравственных ценностей и культурных традиций.</w:t>
      </w:r>
    </w:p>
    <w:p w:rsidR="004523D5" w:rsidRPr="006B5FC4" w:rsidRDefault="004523D5" w:rsidP="006B5FC4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внеурочная деятельность организуется по 5 направлениям развития личности: </w:t>
      </w:r>
      <w:proofErr w:type="spellStart"/>
      <w:r w:rsidRPr="006B5FC4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6B5FC4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6B5FC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B5FC4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proofErr w:type="spellStart"/>
      <w:r w:rsidRPr="006B5FC4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6B5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3D5" w:rsidRPr="006B5FC4" w:rsidRDefault="004523D5" w:rsidP="006B5FC4">
      <w:pPr>
        <w:pStyle w:val="af5"/>
        <w:ind w:firstLine="284"/>
        <w:jc w:val="both"/>
        <w:rPr>
          <w:color w:val="auto"/>
          <w:sz w:val="24"/>
          <w:szCs w:val="24"/>
        </w:rPr>
      </w:pPr>
      <w:r w:rsidRPr="006B5FC4">
        <w:rPr>
          <w:color w:val="auto"/>
          <w:sz w:val="24"/>
          <w:szCs w:val="24"/>
        </w:rPr>
        <w:t>Направления развития личности были представлены следующими кружками, секциями, клубами:</w:t>
      </w:r>
    </w:p>
    <w:p w:rsidR="004523D5" w:rsidRPr="006B5FC4" w:rsidRDefault="004523D5" w:rsidP="006B5FC4">
      <w:pPr>
        <w:pStyle w:val="af5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7080"/>
      </w:tblGrid>
      <w:tr w:rsidR="004523D5" w:rsidRPr="006B5FC4" w:rsidTr="0052190B"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a6"/>
              <w:spacing w:after="0" w:line="240" w:lineRule="auto"/>
              <w:ind w:left="0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4523D5" w:rsidRPr="006B5FC4" w:rsidRDefault="004523D5" w:rsidP="006B5FC4">
            <w:pPr>
              <w:pStyle w:val="a6"/>
              <w:spacing w:after="0" w:line="240" w:lineRule="auto"/>
              <w:ind w:left="0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/>
                <w:b/>
                <w:sz w:val="24"/>
                <w:szCs w:val="24"/>
              </w:rPr>
              <w:t>развития личности</w:t>
            </w:r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6B5FC4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/>
                <w:b/>
                <w:sz w:val="24"/>
                <w:szCs w:val="24"/>
              </w:rPr>
              <w:t>Спектр программ внеурочной деятельности</w:t>
            </w:r>
          </w:p>
        </w:tc>
      </w:tr>
      <w:tr w:rsidR="004523D5" w:rsidRPr="006B5FC4" w:rsidTr="0052190B"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western"/>
              <w:spacing w:before="0" w:beforeAutospacing="0" w:after="0" w:afterAutospacing="0"/>
              <w:ind w:hanging="11"/>
            </w:pPr>
            <w:r w:rsidRPr="006B5FC4">
              <w:rPr>
                <w:b/>
              </w:rPr>
              <w:t>Спортивно-оздоровительное</w:t>
            </w:r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A8235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</w:p>
          <w:p w:rsidR="004523D5" w:rsidRPr="006B5FC4" w:rsidRDefault="004523D5" w:rsidP="00A8235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Спортивная секция «Баскетбол» (4-6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Спортивная секция «Баскетбол» (7-9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23D5" w:rsidRPr="006B5FC4" w:rsidTr="0052190B">
        <w:trPr>
          <w:trHeight w:val="752"/>
        </w:trPr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a6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A8235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ОАР «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Русичи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Отряд ЮИД «Скорость»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Отряд «Юный пожарный»</w:t>
            </w:r>
          </w:p>
        </w:tc>
      </w:tr>
      <w:tr w:rsidR="004523D5" w:rsidRPr="006B5FC4" w:rsidTr="0052190B"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western"/>
              <w:spacing w:before="0" w:beforeAutospacing="0" w:after="0" w:afterAutospacing="0"/>
              <w:ind w:hanging="11"/>
              <w:rPr>
                <w:b/>
              </w:rPr>
            </w:pPr>
            <w:r w:rsidRPr="006B5FC4">
              <w:rPr>
                <w:b/>
              </w:rPr>
              <w:t>Социальное</w:t>
            </w:r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A8235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Кружок «Город мастеров»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декаротивно-прикладного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 xml:space="preserve"> творчества «Колле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к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ция»:</w:t>
            </w:r>
          </w:p>
          <w:p w:rsidR="004523D5" w:rsidRPr="006B5FC4" w:rsidRDefault="004523D5" w:rsidP="006B5FC4">
            <w:pPr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23D5" w:rsidRPr="006B5FC4" w:rsidRDefault="004523D5" w:rsidP="006B5FC4">
            <w:pPr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23D5" w:rsidRPr="006B5FC4" w:rsidRDefault="004523D5" w:rsidP="006B5FC4">
            <w:pPr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- «Плетение из лозы».</w:t>
            </w:r>
          </w:p>
          <w:p w:rsidR="004523D5" w:rsidRPr="006B5FC4" w:rsidRDefault="004523D5" w:rsidP="006B5FC4">
            <w:pPr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3.   Изостудия «Акварель»</w:t>
            </w:r>
          </w:p>
        </w:tc>
      </w:tr>
      <w:tr w:rsidR="004523D5" w:rsidRPr="006B5FC4" w:rsidTr="0052190B"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a6"/>
              <w:spacing w:after="0" w:line="240" w:lineRule="auto"/>
              <w:ind w:left="0" w:hanging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A8235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hanging="552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Курс «Учусь писать творческие работы»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Курс «Учусь решать задачи»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Курс «Первые шаги в робототехнику»</w:t>
            </w:r>
          </w:p>
        </w:tc>
      </w:tr>
      <w:tr w:rsidR="004523D5" w:rsidRPr="006B5FC4" w:rsidTr="0052190B">
        <w:tc>
          <w:tcPr>
            <w:tcW w:w="3268" w:type="dxa"/>
            <w:shd w:val="clear" w:color="auto" w:fill="auto"/>
          </w:tcPr>
          <w:p w:rsidR="004523D5" w:rsidRPr="006B5FC4" w:rsidRDefault="004523D5" w:rsidP="006B5FC4">
            <w:pPr>
              <w:pStyle w:val="western"/>
              <w:spacing w:before="0" w:beforeAutospacing="0" w:after="0" w:afterAutospacing="0"/>
              <w:ind w:hanging="11"/>
              <w:rPr>
                <w:b/>
              </w:rPr>
            </w:pPr>
            <w:r w:rsidRPr="006B5FC4">
              <w:rPr>
                <w:b/>
              </w:rPr>
              <w:t>Общекультурное</w:t>
            </w:r>
          </w:p>
        </w:tc>
        <w:tc>
          <w:tcPr>
            <w:tcW w:w="7080" w:type="dxa"/>
            <w:shd w:val="clear" w:color="auto" w:fill="auto"/>
          </w:tcPr>
          <w:p w:rsidR="004523D5" w:rsidRPr="006B5FC4" w:rsidRDefault="004523D5" w:rsidP="00A8235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Театральная студия «Выдумка»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Театральная студия «Какаду» 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Студия эстрадного танца «Колибри»</w:t>
            </w:r>
          </w:p>
          <w:p w:rsidR="004523D5" w:rsidRPr="006B5FC4" w:rsidRDefault="004523D5" w:rsidP="00A8235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Ансамбль «Музыкальная мозаика» </w:t>
            </w:r>
          </w:p>
        </w:tc>
      </w:tr>
    </w:tbl>
    <w:p w:rsidR="004523D5" w:rsidRPr="006B5FC4" w:rsidRDefault="004523D5" w:rsidP="006B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3D5" w:rsidRPr="006B5FC4" w:rsidRDefault="004523D5" w:rsidP="0052190B">
      <w:pPr>
        <w:pStyle w:val="western"/>
        <w:spacing w:before="0" w:beforeAutospacing="0" w:after="0" w:afterAutospacing="0"/>
        <w:ind w:firstLine="709"/>
        <w:jc w:val="both"/>
      </w:pPr>
      <w:r w:rsidRPr="006B5FC4">
        <w:rPr>
          <w:bCs/>
          <w:bdr w:val="none" w:sz="0" w:space="0" w:color="auto" w:frame="1"/>
          <w:shd w:val="clear" w:color="auto" w:fill="FFFFFF"/>
        </w:rPr>
        <w:t xml:space="preserve">Одним из наиболее </w:t>
      </w:r>
      <w:proofErr w:type="gramStart"/>
      <w:r w:rsidRPr="006B5FC4">
        <w:rPr>
          <w:bCs/>
          <w:bdr w:val="none" w:sz="0" w:space="0" w:color="auto" w:frame="1"/>
          <w:shd w:val="clear" w:color="auto" w:fill="FFFFFF"/>
        </w:rPr>
        <w:t>массовых</w:t>
      </w:r>
      <w:proofErr w:type="gramEnd"/>
      <w:r w:rsidRPr="006B5FC4">
        <w:rPr>
          <w:bCs/>
          <w:bdr w:val="none" w:sz="0" w:space="0" w:color="auto" w:frame="1"/>
          <w:shd w:val="clear" w:color="auto" w:fill="FFFFFF"/>
        </w:rPr>
        <w:t xml:space="preserve"> и востребованных в системе дополнительного образования школы является </w:t>
      </w:r>
      <w:proofErr w:type="spellStart"/>
      <w:r w:rsidRPr="006B5FC4">
        <w:rPr>
          <w:bCs/>
          <w:bdr w:val="none" w:sz="0" w:space="0" w:color="auto" w:frame="1"/>
          <w:shd w:val="clear" w:color="auto" w:fill="FFFFFF"/>
        </w:rPr>
        <w:t>спортивно-озоровительное</w:t>
      </w:r>
      <w:proofErr w:type="spellEnd"/>
      <w:r w:rsidRPr="006B5FC4">
        <w:rPr>
          <w:bCs/>
          <w:bdr w:val="none" w:sz="0" w:space="0" w:color="auto" w:frame="1"/>
          <w:shd w:val="clear" w:color="auto" w:fill="FFFFFF"/>
        </w:rPr>
        <w:t xml:space="preserve"> направление. Его основной целью является </w:t>
      </w:r>
      <w:r w:rsidRPr="006B5FC4">
        <w:t>создание наиболее благоприятных условий для формирования у обучающихся отношения к здоровому образу жизни как к одному из главных путей в достижении успеха.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523D5" w:rsidRPr="006B5FC4" w:rsidRDefault="004523D5" w:rsidP="0052190B">
      <w:pPr>
        <w:pStyle w:val="western"/>
        <w:spacing w:before="0" w:beforeAutospacing="0" w:after="0" w:afterAutospacing="0"/>
        <w:ind w:firstLine="709"/>
        <w:jc w:val="both"/>
      </w:pPr>
      <w:r w:rsidRPr="006B5FC4">
        <w:t xml:space="preserve">  Социальное направление нацелено на раскрытие творческого потенциала личности через привитие устойчивого интереса посредством занятий флористикой и декоративно-прикладным тво</w:t>
      </w:r>
      <w:r w:rsidRPr="006B5FC4">
        <w:t>р</w:t>
      </w:r>
      <w:r w:rsidRPr="006B5FC4">
        <w:t>чеством.</w:t>
      </w:r>
    </w:p>
    <w:p w:rsidR="004523D5" w:rsidRPr="006B5FC4" w:rsidRDefault="004523D5" w:rsidP="0052190B">
      <w:pPr>
        <w:pStyle w:val="western"/>
        <w:spacing w:before="0" w:beforeAutospacing="0" w:after="0" w:afterAutospacing="0"/>
        <w:ind w:firstLine="709"/>
        <w:jc w:val="both"/>
      </w:pPr>
      <w:r w:rsidRPr="006B5FC4">
        <w:t xml:space="preserve">   </w:t>
      </w:r>
      <w:proofErr w:type="spellStart"/>
      <w:r w:rsidRPr="006B5FC4">
        <w:t>Общеинтеллектуальное</w:t>
      </w:r>
      <w:proofErr w:type="spellEnd"/>
      <w:r w:rsidRPr="006B5FC4">
        <w:t xml:space="preserve"> направление нацелено на расширение знаний о значении техники в жизни людей, формирование умения самостоятельно конструировать.</w:t>
      </w:r>
    </w:p>
    <w:p w:rsidR="004523D5" w:rsidRPr="006B5FC4" w:rsidRDefault="004523D5" w:rsidP="0052190B">
      <w:pPr>
        <w:pStyle w:val="western"/>
        <w:spacing w:before="0" w:beforeAutospacing="0" w:after="0" w:afterAutospacing="0"/>
        <w:ind w:firstLine="709"/>
        <w:jc w:val="both"/>
      </w:pPr>
      <w:r w:rsidRPr="006B5FC4">
        <w:t xml:space="preserve">   Целью общекультурного направления является освоение мира художественной культуры на основе реализации собственного творческого потенциала через овладение языком музыкального т</w:t>
      </w:r>
      <w:r w:rsidRPr="006B5FC4">
        <w:t>е</w:t>
      </w:r>
      <w:r w:rsidRPr="006B5FC4">
        <w:t>атра, музыкально-</w:t>
      </w:r>
      <w:proofErr w:type="gramStart"/>
      <w:r w:rsidRPr="006B5FC4">
        <w:t>ритмической деятельности</w:t>
      </w:r>
      <w:proofErr w:type="gramEnd"/>
      <w:r w:rsidRPr="006B5FC4">
        <w:t>, музыкально-творческих способностей; адаптация школьников к социальной среде через развитие коммуникативных способностей личности.</w:t>
      </w:r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Основными показателями эффективности и результативности работы педагогов дополн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тельного образования являются:</w:t>
      </w:r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- творческие достижения обучающихся (результаты участия в выставках прикладного и те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нического творчества, спортивных соревнованиях, научно-практических конференциях, музыкал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ных, танцевальных и т.п</w:t>
      </w:r>
      <w:proofErr w:type="gramStart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.к</w:t>
      </w:r>
      <w:proofErr w:type="gramEnd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онкурсах);</w:t>
      </w:r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связь с социумом;</w:t>
      </w:r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участие обучающихся в муниципальных, городских конкурсах;</w:t>
      </w:r>
      <w:proofErr w:type="gramEnd"/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спортивно-оздоровительня</w:t>
      </w:r>
      <w:proofErr w:type="spellEnd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работа (победы на районных, городских и краевых соревнован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ях, в спартакиадах).</w:t>
      </w:r>
    </w:p>
    <w:p w:rsidR="004523D5" w:rsidRPr="006B5FC4" w:rsidRDefault="004523D5" w:rsidP="0052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Одна из сторон развития сближения основного и дополнительного образования является с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трудничество школы с различными учреждениями дополнительного образования. Это ЦДО «Ал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янс», Отдел полиции № 5, ГИБДД г</w:t>
      </w:r>
      <w:proofErr w:type="gramStart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.П</w:t>
      </w:r>
      <w:proofErr w:type="gramEnd"/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ерми, МАОУ «ЦРР – детский сад № 49»   МАУ ДО «Детско-юношеский центр им.В.Соломина» г.Перми»</w:t>
      </w:r>
      <w:r w:rsidRPr="006B5FC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МОУ ДОД ЦДОД «Радуга», МАОУ ДОД ДЮСШ «Темп».</w:t>
      </w:r>
      <w:r w:rsidRPr="006B5F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Сотрудничество позволяет координировать планы работы, учитывать возможности школы и учреждений дополнительного образования.</w:t>
      </w:r>
    </w:p>
    <w:p w:rsidR="004523D5" w:rsidRPr="006B5FC4" w:rsidRDefault="004523D5" w:rsidP="006B5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Участие в конкурсах, олимпиадах </w:t>
      </w:r>
      <w:proofErr w:type="spellStart"/>
      <w:r w:rsidRPr="006B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общеинтеллектуального</w:t>
      </w:r>
      <w:proofErr w:type="spellEnd"/>
      <w:r w:rsidRPr="006B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направления:</w:t>
      </w:r>
    </w:p>
    <w:p w:rsidR="004523D5" w:rsidRPr="006B5FC4" w:rsidRDefault="004523D5" w:rsidP="006B5FC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914"/>
        <w:gridCol w:w="2268"/>
        <w:gridCol w:w="1559"/>
        <w:gridCol w:w="1984"/>
        <w:gridCol w:w="1560"/>
      </w:tblGrid>
      <w:tr w:rsidR="004523D5" w:rsidRPr="006B5FC4" w:rsidTr="0052190B">
        <w:trPr>
          <w:trHeight w:val="1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Количество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B5FC4">
              <w:rPr>
                <w:b/>
              </w:rPr>
              <w:t>Количество призовых мест</w:t>
            </w:r>
          </w:p>
        </w:tc>
      </w:tr>
      <w:tr w:rsidR="004523D5" w:rsidRPr="006B5FC4" w:rsidTr="0052190B">
        <w:trPr>
          <w:trHeight w:val="4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Интеллектуальный ко</w:t>
            </w:r>
            <w:r w:rsidRPr="006B5FC4">
              <w:t>н</w:t>
            </w:r>
            <w:r w:rsidRPr="006B5FC4">
              <w:t>курс «Классики»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43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октябрь.16 – д</w:t>
            </w:r>
            <w:r w:rsidRPr="006B5FC4">
              <w:t>е</w:t>
            </w:r>
            <w:r w:rsidRPr="006B5FC4">
              <w:t>кабрь.16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участие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Олимпиада «Умный м</w:t>
            </w:r>
            <w:r w:rsidRPr="006B5FC4">
              <w:t>а</w:t>
            </w:r>
            <w:r w:rsidRPr="006B5FC4">
              <w:t>монтёнок»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15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22.11 – 29.11.16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13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Конкурс «Лисёнок» Осень 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28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Ноябрь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10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Образовательный ко</w:t>
            </w:r>
            <w:r w:rsidRPr="006B5FC4">
              <w:t>н</w:t>
            </w:r>
            <w:r w:rsidRPr="006B5FC4">
              <w:t>курс «</w:t>
            </w:r>
            <w:proofErr w:type="spellStart"/>
            <w:r w:rsidRPr="006B5FC4">
              <w:t>Олимпис</w:t>
            </w:r>
            <w:proofErr w:type="spellEnd"/>
            <w:r w:rsidRPr="006B5FC4">
              <w:t xml:space="preserve"> 2016 – Осенняя сессия»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18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Ноябрь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17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Конкурс «Лисёнок» Зима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23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Январь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6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Образовательный ко</w:t>
            </w:r>
            <w:r w:rsidRPr="006B5FC4">
              <w:t>н</w:t>
            </w:r>
            <w:r w:rsidRPr="006B5FC4">
              <w:t>курс «</w:t>
            </w:r>
            <w:proofErr w:type="spellStart"/>
            <w:r w:rsidRPr="006B5FC4">
              <w:t>Олимпис</w:t>
            </w:r>
            <w:proofErr w:type="spellEnd"/>
            <w:r w:rsidRPr="006B5FC4">
              <w:t xml:space="preserve"> 2016 – Весенняя сессия»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12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Май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12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Научно – практическая конференция «Мой Пермский край, любимый край…»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5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27.04. 2017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5 ч.</w:t>
            </w:r>
          </w:p>
        </w:tc>
      </w:tr>
      <w:tr w:rsidR="004523D5" w:rsidRPr="006B5FC4" w:rsidTr="005219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8.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Литературно – музыкал</w:t>
            </w:r>
            <w:r w:rsidRPr="006B5FC4">
              <w:t>ь</w:t>
            </w:r>
            <w:r w:rsidRPr="006B5FC4">
              <w:t>ный фестиваль «Давно закончилась война…»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64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04.05.2017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5" w:rsidRPr="006B5FC4" w:rsidRDefault="004523D5" w:rsidP="006B5FC4">
            <w:pPr>
              <w:pStyle w:val="a5"/>
              <w:spacing w:before="0" w:beforeAutospacing="0" w:after="0" w:afterAutospacing="0"/>
              <w:jc w:val="center"/>
            </w:pPr>
            <w:r w:rsidRPr="006B5FC4">
              <w:t>64 ч.</w:t>
            </w:r>
          </w:p>
        </w:tc>
      </w:tr>
    </w:tbl>
    <w:p w:rsidR="004523D5" w:rsidRPr="006B5FC4" w:rsidRDefault="004523D5" w:rsidP="006B5F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b/>
          <w:sz w:val="24"/>
          <w:szCs w:val="24"/>
        </w:rPr>
        <w:t>Итого:</w:t>
      </w:r>
      <w:r w:rsidRPr="006B5FC4">
        <w:rPr>
          <w:rFonts w:ascii="Times New Roman" w:hAnsi="Times New Roman" w:cs="Times New Roman"/>
          <w:sz w:val="24"/>
          <w:szCs w:val="24"/>
        </w:rPr>
        <w:t xml:space="preserve"> муниципальный – 69;     всероссийский – 43;      международный – 96.</w:t>
      </w:r>
    </w:p>
    <w:p w:rsidR="0052190B" w:rsidRDefault="0052190B" w:rsidP="006B5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523D5" w:rsidRPr="006B5FC4" w:rsidRDefault="004523D5" w:rsidP="006B5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Участие в конкурсах, акциях социального, общекультурного направлений:</w:t>
      </w:r>
    </w:p>
    <w:tbl>
      <w:tblPr>
        <w:tblStyle w:val="a9"/>
        <w:tblW w:w="10740" w:type="dxa"/>
        <w:tblLook w:val="04A0"/>
      </w:tblPr>
      <w:tblGrid>
        <w:gridCol w:w="1808"/>
        <w:gridCol w:w="1873"/>
        <w:gridCol w:w="3373"/>
        <w:gridCol w:w="1701"/>
        <w:gridCol w:w="1985"/>
      </w:tblGrid>
      <w:tr w:rsidR="004523D5" w:rsidRPr="006B5FC4" w:rsidTr="0052190B">
        <w:tc>
          <w:tcPr>
            <w:tcW w:w="1808" w:type="dxa"/>
          </w:tcPr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</w:t>
            </w: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гога-куратора</w:t>
            </w:r>
          </w:p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ребенка, класс</w:t>
            </w:r>
          </w:p>
        </w:tc>
        <w:tc>
          <w:tcPr>
            <w:tcW w:w="3373" w:type="dxa"/>
          </w:tcPr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23D5" w:rsidRPr="006B5FC4" w:rsidTr="0052190B">
        <w:tc>
          <w:tcPr>
            <w:tcW w:w="1808" w:type="dxa"/>
          </w:tcPr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Шавнина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Рудакова Д.В.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Калинина О.В.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Гладкова Т.Г.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Султанова И.В.</w:t>
            </w:r>
          </w:p>
        </w:tc>
        <w:tc>
          <w:tcPr>
            <w:tcW w:w="1873" w:type="dxa"/>
          </w:tcPr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«а» Галкин Роман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2 «а» Епишина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«а» Терехин Кирилл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«а» Ермаков Артем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«а» Ромашов Егор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«а» команда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2»а»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«в» Копылов Виталий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4 «а» Гаврилов Егор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4 «а» Голицына Настя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Вонявк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Бусунова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Вонявк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Липчи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 Истомин Михаил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Бусунова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 Истомин Михаил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proofErr w:type="gram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стомин Михаил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 Истомин Михаил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Вонявк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 Семья Кристины Т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реховой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«б» Некрас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ва Настя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373" w:type="dxa"/>
          </w:tcPr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 в деревне» 15.12.2016 «Вот задачка»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«Мамино сердце»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«Осень золотая»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«Этих дней не смолкнет слава» 10.11.2016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«Русская матрешка» 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ренция «Мой Пермский край, любимый край»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Лисенок. ОМ.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Весенний скворечник – 2017»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воды» 4 2017                              «Ко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курс «Мультики, 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 «Хранители воды» 4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Выставка «Вахта памяти»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экологическая.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экологическая.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воды» 3-10.10.2016   3 урок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ренция «Мой Пермский край, любимый край»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ренция «Мой Пермский край, любимый край»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воды» 4 урок  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«Этих дней не смолкнет слава» 10.11.2016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«Осень золотая»  Р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бота «Осенний букет»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 «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». Продленка.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«Литературные тала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ты». Продленка.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экологическая «</w:t>
            </w: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ЭкоЕ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– 2016»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«В мире любимых муль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фильмов» «Рыжий кот»03.2017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«мастерская Деда Мороза» 18.12.2016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«Всю елку до м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кушки украсили игрушки» 18.12.2016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рисунков «Пермь: любим и гордимся» 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«семейное творчес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во» 2016-2017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«Огненный петух – символ нового 2017 года»  2016-2017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письмо «Зап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ведный мир Перми» 28.11 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«этих дней не смол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нет слава» 10.11.2016</w:t>
            </w:r>
          </w:p>
          <w:p w:rsidR="0052190B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Акция экологическая.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Акция «Мамино сердце»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«Весенний скворечник – 2017»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 «Хранители воды» 4 2017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Конкурс «В краю родном. Цветы». «Вот задачка»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  «Хранители воды» 4 2017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5" w:rsidRPr="006B5FC4" w:rsidRDefault="004523D5" w:rsidP="006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</w:tbl>
    <w:p w:rsidR="004523D5" w:rsidRPr="006B5FC4" w:rsidRDefault="004523D5" w:rsidP="006B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C4">
        <w:rPr>
          <w:sz w:val="24"/>
          <w:szCs w:val="24"/>
        </w:rPr>
        <w:lastRenderedPageBreak/>
        <w:t xml:space="preserve">   </w:t>
      </w:r>
      <w:r w:rsidRPr="006B5FC4">
        <w:rPr>
          <w:rFonts w:ascii="Times New Roman" w:hAnsi="Times New Roman" w:cs="Times New Roman"/>
          <w:b/>
          <w:sz w:val="24"/>
          <w:szCs w:val="24"/>
        </w:rPr>
        <w:t>Итого:</w:t>
      </w:r>
      <w:r w:rsidRPr="006B5FC4">
        <w:rPr>
          <w:rFonts w:ascii="Times New Roman" w:hAnsi="Times New Roman" w:cs="Times New Roman"/>
          <w:sz w:val="24"/>
          <w:szCs w:val="24"/>
        </w:rPr>
        <w:t xml:space="preserve"> муниципальный – 12;     региональный – 5;     всероссийский – 15;      международный – 5.</w:t>
      </w:r>
    </w:p>
    <w:p w:rsidR="0052190B" w:rsidRDefault="0052190B" w:rsidP="006B5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3D5" w:rsidRPr="006B5FC4" w:rsidRDefault="004523D5" w:rsidP="006B5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5FC4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 олимпиад, конкурсов, акций разного уровня</w:t>
      </w:r>
      <w:proofErr w:type="gramStart"/>
      <w:r w:rsidRPr="006B5FC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tbl>
      <w:tblPr>
        <w:tblStyle w:val="a9"/>
        <w:tblW w:w="10740" w:type="dxa"/>
        <w:tblLayout w:type="fixed"/>
        <w:tblLook w:val="04A0"/>
      </w:tblPr>
      <w:tblGrid>
        <w:gridCol w:w="1242"/>
        <w:gridCol w:w="2465"/>
        <w:gridCol w:w="1853"/>
        <w:gridCol w:w="2486"/>
        <w:gridCol w:w="2694"/>
      </w:tblGrid>
      <w:tr w:rsidR="004523D5" w:rsidRPr="006B5FC4" w:rsidTr="00A82359">
        <w:trPr>
          <w:trHeight w:val="162"/>
        </w:trPr>
        <w:tc>
          <w:tcPr>
            <w:tcW w:w="1242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465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53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486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523D5" w:rsidRPr="006B5FC4" w:rsidTr="00A82359">
        <w:trPr>
          <w:trHeight w:val="333"/>
        </w:trPr>
        <w:tc>
          <w:tcPr>
            <w:tcW w:w="1242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465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3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6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23D5" w:rsidRPr="006B5FC4" w:rsidTr="00A82359">
        <w:trPr>
          <w:trHeight w:val="349"/>
        </w:trPr>
        <w:tc>
          <w:tcPr>
            <w:tcW w:w="1242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465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53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4523D5" w:rsidRPr="006B5FC4" w:rsidRDefault="004523D5" w:rsidP="006B5FC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4523D5" w:rsidRPr="006B5FC4" w:rsidRDefault="004523D5" w:rsidP="006B5F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3D5" w:rsidRPr="006B5FC4" w:rsidRDefault="004523D5" w:rsidP="006B5FC4">
      <w:pPr>
        <w:tabs>
          <w:tab w:val="left" w:pos="20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sz w:val="24"/>
          <w:szCs w:val="24"/>
        </w:rPr>
        <w:t>Количество обучающихся участвовавших в различных конкурсах олимпиадах и т.п. разного уровня в сравнении с 2015-16 учебным годом значительно увеличилось. Это связано с тем, что в о</w:t>
      </w:r>
      <w:r w:rsidRPr="006B5FC4">
        <w:rPr>
          <w:rFonts w:ascii="Times New Roman" w:hAnsi="Times New Roman" w:cs="Times New Roman"/>
          <w:sz w:val="24"/>
          <w:szCs w:val="24"/>
        </w:rPr>
        <w:t>б</w:t>
      </w:r>
      <w:r w:rsidRPr="006B5FC4">
        <w:rPr>
          <w:rFonts w:ascii="Times New Roman" w:hAnsi="Times New Roman" w:cs="Times New Roman"/>
          <w:sz w:val="24"/>
          <w:szCs w:val="24"/>
        </w:rPr>
        <w:t>разовательном учреждении ведётся активная работа по привлечению обучающихся к участию в да</w:t>
      </w:r>
      <w:r w:rsidRPr="006B5FC4">
        <w:rPr>
          <w:rFonts w:ascii="Times New Roman" w:hAnsi="Times New Roman" w:cs="Times New Roman"/>
          <w:sz w:val="24"/>
          <w:szCs w:val="24"/>
        </w:rPr>
        <w:t>н</w:t>
      </w:r>
      <w:r w:rsidRPr="006B5FC4">
        <w:rPr>
          <w:rFonts w:ascii="Times New Roman" w:hAnsi="Times New Roman" w:cs="Times New Roman"/>
          <w:sz w:val="24"/>
          <w:szCs w:val="24"/>
        </w:rPr>
        <w:t xml:space="preserve">ных мероприятиях и интерес школьников в пополнении своего </w:t>
      </w:r>
      <w:proofErr w:type="spellStart"/>
      <w:r w:rsidRPr="006B5FC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B5FC4">
        <w:rPr>
          <w:rFonts w:ascii="Times New Roman" w:hAnsi="Times New Roman" w:cs="Times New Roman"/>
          <w:sz w:val="24"/>
          <w:szCs w:val="24"/>
        </w:rPr>
        <w:t>.</w:t>
      </w:r>
    </w:p>
    <w:p w:rsidR="004523D5" w:rsidRPr="006B5FC4" w:rsidRDefault="004523D5" w:rsidP="006B5FC4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4523D5" w:rsidRPr="006B5FC4" w:rsidRDefault="004523D5" w:rsidP="00A8235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5FC4">
        <w:rPr>
          <w:rFonts w:ascii="Times New Roman" w:hAnsi="Times New Roman"/>
          <w:b/>
          <w:sz w:val="24"/>
          <w:szCs w:val="24"/>
          <w:u w:val="single"/>
        </w:rPr>
        <w:t>Организация совместной деятельности с родителями</w:t>
      </w:r>
    </w:p>
    <w:p w:rsidR="004523D5" w:rsidRPr="006B5FC4" w:rsidRDefault="004523D5" w:rsidP="006B5FC4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4523D5" w:rsidRPr="006B5FC4" w:rsidRDefault="004523D5" w:rsidP="00A82359">
      <w:pPr>
        <w:pStyle w:val="a5"/>
        <w:spacing w:before="0" w:beforeAutospacing="0" w:after="0" w:afterAutospacing="0"/>
        <w:ind w:firstLine="709"/>
        <w:jc w:val="both"/>
      </w:pPr>
      <w:r w:rsidRPr="006B5FC4">
        <w:t>Школа - один из важнейших социальных институтов, обеспечивающих воспитательный пр</w:t>
      </w:r>
      <w:r w:rsidRPr="006B5FC4">
        <w:t>о</w:t>
      </w:r>
      <w:r w:rsidRPr="006B5FC4">
        <w:t>цесс и реальное взаимодействие ребенка, родителей и общества. Именно семья с раннего детства призвана заложить в ребенка нравственные ценности, ориентиры на построение разумного образа жизни Процесс образования и воспитания в школе должен основываться на организацию взаимоде</w:t>
      </w:r>
      <w:r w:rsidRPr="006B5FC4">
        <w:t>й</w:t>
      </w:r>
      <w:r w:rsidRPr="006B5FC4">
        <w:t>ствия с родителями.</w:t>
      </w:r>
    </w:p>
    <w:p w:rsidR="004523D5" w:rsidRPr="006B5FC4" w:rsidRDefault="004523D5" w:rsidP="00A8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6B5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этого направления - активизировать интерес родителей к проблемам школы.</w:t>
      </w:r>
      <w:r w:rsidRPr="006B5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4523D5" w:rsidRPr="006B5FC4" w:rsidRDefault="004523D5" w:rsidP="00A82359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color w:val="000000"/>
          <w:sz w:val="24"/>
          <w:szCs w:val="24"/>
        </w:rPr>
        <w:t>Создание условий взаимодействия семьи и школы на основе сотрудничества.</w:t>
      </w:r>
    </w:p>
    <w:p w:rsidR="004523D5" w:rsidRPr="006B5FC4" w:rsidRDefault="004523D5" w:rsidP="00A82359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color w:val="000000"/>
          <w:sz w:val="24"/>
          <w:szCs w:val="24"/>
        </w:rPr>
        <w:t>Повышение педагогической культуры родителей.</w:t>
      </w:r>
    </w:p>
    <w:p w:rsidR="004523D5" w:rsidRPr="006B5FC4" w:rsidRDefault="004523D5" w:rsidP="00BD5BCF">
      <w:pPr>
        <w:pStyle w:val="a6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color w:val="000000"/>
          <w:sz w:val="24"/>
          <w:szCs w:val="24"/>
        </w:rPr>
        <w:t xml:space="preserve">Вовлечение родителей в </w:t>
      </w:r>
      <w:proofErr w:type="spellStart"/>
      <w:r w:rsidRPr="006B5FC4">
        <w:rPr>
          <w:rFonts w:ascii="Times New Roman" w:hAnsi="Times New Roman"/>
          <w:color w:val="000000"/>
          <w:sz w:val="24"/>
          <w:szCs w:val="24"/>
        </w:rPr>
        <w:t>учебн</w:t>
      </w:r>
      <w:proofErr w:type="gramStart"/>
      <w:r w:rsidRPr="006B5FC4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6B5FC4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6B5FC4">
        <w:rPr>
          <w:rFonts w:ascii="Times New Roman" w:hAnsi="Times New Roman"/>
          <w:color w:val="000000"/>
          <w:sz w:val="24"/>
          <w:szCs w:val="24"/>
        </w:rPr>
        <w:t xml:space="preserve"> воспитательный процесс.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Формы реализации</w:t>
      </w:r>
      <w:r w:rsidRPr="006B5FC4">
        <w:rPr>
          <w:rFonts w:ascii="Times New Roman" w:hAnsi="Times New Roman"/>
          <w:color w:val="000000"/>
          <w:sz w:val="24"/>
          <w:szCs w:val="24"/>
        </w:rPr>
        <w:t> 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с родителями осуществляется через: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классные родительские собрания;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общешкольные родительские собрания;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заседания </w:t>
      </w:r>
      <w:proofErr w:type="spellStart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обшешкольного</w:t>
      </w:r>
      <w:proofErr w:type="spellEnd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родительского комитета;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индивидуальное консультирование по вопросам обучения и воспитания;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консультирование через </w:t>
      </w:r>
      <w:proofErr w:type="spellStart"/>
      <w:r w:rsidRPr="006B5FC4">
        <w:rPr>
          <w:rFonts w:ascii="Times New Roman" w:hAnsi="Times New Roman"/>
          <w:sz w:val="24"/>
          <w:szCs w:val="24"/>
        </w:rPr>
        <w:t>социально-психолого-педагогический</w:t>
      </w:r>
      <w:proofErr w:type="spellEnd"/>
      <w:r w:rsidRPr="006B5FC4">
        <w:rPr>
          <w:rFonts w:ascii="Times New Roman" w:hAnsi="Times New Roman"/>
          <w:sz w:val="24"/>
          <w:szCs w:val="24"/>
        </w:rPr>
        <w:t xml:space="preserve"> консилиум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6B5FC4">
        <w:rPr>
          <w:rFonts w:ascii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оказание помощи родителям в организации внеурочного времени </w:t>
      </w:r>
      <w:proofErr w:type="gramStart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23D5" w:rsidRPr="006B5FC4" w:rsidRDefault="004523D5" w:rsidP="00BD5B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5FC4">
        <w:rPr>
          <w:rFonts w:ascii="Times New Roman" w:eastAsia="Times New Roman" w:hAnsi="Times New Roman"/>
          <w:color w:val="000000"/>
          <w:sz w:val="24"/>
          <w:szCs w:val="24"/>
        </w:rPr>
        <w:t>- участие родителей в родительских конференциях муниципального уровня;</w:t>
      </w:r>
      <w:r w:rsidRPr="006B5FC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B5F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привлечение родителей к проведению общешкольных и классных мероприятий (праздники, ко</w:t>
      </w:r>
      <w:r w:rsidRPr="006B5F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6B5F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церты, конкурсы, спортивные соревнования, социальные акции).</w:t>
      </w:r>
    </w:p>
    <w:p w:rsidR="004523D5" w:rsidRPr="006B5FC4" w:rsidRDefault="004523D5" w:rsidP="00A823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приоритетных вопросов остаётся - вопрос о всеобуче обучающихся. Основными в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дами всеобуча являются родительские собрания, как классные, так и общешкольные. Классные р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дительские собрания проводились по плану классных руководителей (1 раз в четверть). Кроме 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классных родительских собраний был проведен  родительский лекторий, на котором речь шла о ко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рекционном блоке школы-интерната и оказание логопедической, дефектологической, медицинской помощи обучающимся.  </w:t>
      </w:r>
    </w:p>
    <w:p w:rsidR="004523D5" w:rsidRPr="006B5FC4" w:rsidRDefault="004523D5" w:rsidP="00A823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родительских собраний в школе проводились индивидуальные консультации для род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телей классными руководителями. Многие обращались за помощью в СППК, на </w:t>
      </w:r>
      <w:proofErr w:type="gramStart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котором</w:t>
      </w:r>
      <w:proofErr w:type="gramEnd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вались такие вопросы как: «Психолого-педагогическая помощь обучающимся с </w:t>
      </w:r>
      <w:proofErr w:type="spellStart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повед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нием», «Права ребёнка», «Ответственность родителей за правонарушения подростка», «Права и об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6B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занности родителей в воспитании детей» и т.п.</w:t>
      </w:r>
    </w:p>
    <w:p w:rsidR="004523D5" w:rsidRPr="006B5FC4" w:rsidRDefault="004523D5" w:rsidP="00A823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 xml:space="preserve">Исходя из анализа воспитательной работы, необходимо отметить, что, в целом, поставленные задачи воспитательной работы можно считать решенными, цель достигнута. </w:t>
      </w:r>
    </w:p>
    <w:p w:rsidR="004523D5" w:rsidRPr="006B5FC4" w:rsidRDefault="004523D5" w:rsidP="00A823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FC4">
        <w:rPr>
          <w:rFonts w:ascii="Times New Roman" w:hAnsi="Times New Roman"/>
          <w:b/>
          <w:sz w:val="24"/>
          <w:szCs w:val="24"/>
        </w:rPr>
        <w:t>Основные выводы по результатам воспитательного анализа</w:t>
      </w:r>
    </w:p>
    <w:p w:rsidR="004523D5" w:rsidRPr="006B5FC4" w:rsidRDefault="004523D5" w:rsidP="00A8235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Школа функционирует стабильно в режиме развития.</w:t>
      </w:r>
    </w:p>
    <w:p w:rsidR="004523D5" w:rsidRPr="006B5FC4" w:rsidRDefault="004523D5" w:rsidP="00A8235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ребёнка.</w:t>
      </w:r>
    </w:p>
    <w:p w:rsidR="004523D5" w:rsidRPr="006B5FC4" w:rsidRDefault="004523D5" w:rsidP="00A8235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В школе созданы все условия для самореализации ребёнка урочной и внеурочной де</w:t>
      </w:r>
      <w:r w:rsidRPr="006B5FC4">
        <w:rPr>
          <w:rFonts w:ascii="Times New Roman" w:hAnsi="Times New Roman"/>
          <w:sz w:val="24"/>
          <w:szCs w:val="24"/>
        </w:rPr>
        <w:t>я</w:t>
      </w:r>
      <w:r w:rsidRPr="006B5FC4">
        <w:rPr>
          <w:rFonts w:ascii="Times New Roman" w:hAnsi="Times New Roman"/>
          <w:sz w:val="24"/>
          <w:szCs w:val="24"/>
        </w:rPr>
        <w:t>тельности, что подтверждается уровнем участия в олимпиадах, конкурсах, смотрах, спортивных м</w:t>
      </w:r>
      <w:r w:rsidRPr="006B5FC4">
        <w:rPr>
          <w:rFonts w:ascii="Times New Roman" w:hAnsi="Times New Roman"/>
          <w:sz w:val="24"/>
          <w:szCs w:val="24"/>
        </w:rPr>
        <w:t>е</w:t>
      </w:r>
      <w:r w:rsidRPr="006B5FC4">
        <w:rPr>
          <w:rFonts w:ascii="Times New Roman" w:hAnsi="Times New Roman"/>
          <w:sz w:val="24"/>
          <w:szCs w:val="24"/>
        </w:rPr>
        <w:t>роприятиях разного уровня.</w:t>
      </w:r>
      <w:r w:rsidRPr="006B5FC4">
        <w:rPr>
          <w:rFonts w:ascii="Times New Roman" w:hAnsi="Times New Roman"/>
          <w:color w:val="000000"/>
          <w:sz w:val="24"/>
          <w:szCs w:val="24"/>
        </w:rPr>
        <w:tab/>
      </w:r>
    </w:p>
    <w:p w:rsidR="004523D5" w:rsidRPr="006B5FC4" w:rsidRDefault="004523D5" w:rsidP="006B5FC4">
      <w:pPr>
        <w:tabs>
          <w:tab w:val="left" w:pos="79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491"/>
        <w:gridCol w:w="1985"/>
        <w:gridCol w:w="1417"/>
        <w:gridCol w:w="1276"/>
        <w:gridCol w:w="1701"/>
      </w:tblGrid>
      <w:tr w:rsidR="004523D5" w:rsidRPr="006B5FC4" w:rsidTr="00A82359">
        <w:trPr>
          <w:trHeight w:val="414"/>
        </w:trPr>
        <w:tc>
          <w:tcPr>
            <w:tcW w:w="1728" w:type="dxa"/>
            <w:vMerge w:val="restart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491" w:type="dxa"/>
            <w:vMerge w:val="restart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>, принявших участие в различных олимпи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дах, смотрах, конку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р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сах</w:t>
            </w:r>
          </w:p>
        </w:tc>
        <w:tc>
          <w:tcPr>
            <w:tcW w:w="1985" w:type="dxa"/>
            <w:vMerge w:val="restart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 xml:space="preserve"> побед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телей и призёров этих олимпиад</w:t>
            </w:r>
          </w:p>
        </w:tc>
        <w:tc>
          <w:tcPr>
            <w:tcW w:w="4394" w:type="dxa"/>
            <w:gridSpan w:val="3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6B5FC4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6B5FC4">
              <w:rPr>
                <w:rFonts w:ascii="Times New Roman" w:hAnsi="Times New Roman"/>
                <w:sz w:val="24"/>
                <w:szCs w:val="24"/>
              </w:rPr>
              <w:t xml:space="preserve"> победителей и призёров</w:t>
            </w:r>
          </w:p>
        </w:tc>
      </w:tr>
      <w:tr w:rsidR="004523D5" w:rsidRPr="006B5FC4" w:rsidTr="00A82359">
        <w:trPr>
          <w:trHeight w:val="749"/>
        </w:trPr>
        <w:tc>
          <w:tcPr>
            <w:tcW w:w="1728" w:type="dxa"/>
            <w:vMerge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ь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ного уро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в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6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рального уровня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д</w:t>
            </w:r>
            <w:r w:rsidRPr="006B5FC4"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</w:tr>
      <w:tr w:rsidR="004523D5" w:rsidRPr="006B5FC4" w:rsidTr="00A82359">
        <w:trPr>
          <w:trHeight w:val="562"/>
        </w:trPr>
        <w:tc>
          <w:tcPr>
            <w:tcW w:w="1728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9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256/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85,6%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89/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34,7%</w:t>
            </w:r>
          </w:p>
        </w:tc>
        <w:tc>
          <w:tcPr>
            <w:tcW w:w="1417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8/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35/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39,3%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3D5" w:rsidRPr="006B5FC4" w:rsidTr="00A82359">
        <w:trPr>
          <w:trHeight w:val="562"/>
        </w:trPr>
        <w:tc>
          <w:tcPr>
            <w:tcW w:w="1728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49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215/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72/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22,6%</w:t>
            </w:r>
          </w:p>
        </w:tc>
        <w:tc>
          <w:tcPr>
            <w:tcW w:w="1417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9/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12,5%</w:t>
            </w:r>
          </w:p>
        </w:tc>
        <w:tc>
          <w:tcPr>
            <w:tcW w:w="1276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30/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41,6%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2,7%</w:t>
            </w:r>
          </w:p>
        </w:tc>
      </w:tr>
      <w:tr w:rsidR="004523D5" w:rsidRPr="006B5FC4" w:rsidTr="00A82359">
        <w:trPr>
          <w:trHeight w:val="562"/>
        </w:trPr>
        <w:tc>
          <w:tcPr>
            <w:tcW w:w="1728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9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253/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76/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11/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1276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23/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17/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22%</w:t>
            </w:r>
          </w:p>
        </w:tc>
      </w:tr>
      <w:tr w:rsidR="004523D5" w:rsidRPr="006B5FC4" w:rsidTr="00A82359">
        <w:trPr>
          <w:trHeight w:val="562"/>
        </w:trPr>
        <w:tc>
          <w:tcPr>
            <w:tcW w:w="1728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9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245/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78/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32%</w:t>
            </w:r>
          </w:p>
        </w:tc>
        <w:tc>
          <w:tcPr>
            <w:tcW w:w="1417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9/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7/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0,9%</w:t>
            </w:r>
          </w:p>
        </w:tc>
        <w:tc>
          <w:tcPr>
            <w:tcW w:w="1701" w:type="dxa"/>
          </w:tcPr>
          <w:p w:rsidR="004523D5" w:rsidRPr="006B5FC4" w:rsidRDefault="004523D5" w:rsidP="006B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FC4">
              <w:rPr>
                <w:rFonts w:ascii="Times New Roman" w:hAnsi="Times New Roman"/>
                <w:sz w:val="24"/>
                <w:szCs w:val="24"/>
              </w:rPr>
              <w:t>62/</w:t>
            </w:r>
            <w:r w:rsidRPr="006B5FC4">
              <w:rPr>
                <w:rFonts w:ascii="Times New Roman" w:hAnsi="Times New Roman"/>
                <w:color w:val="FF0000"/>
                <w:sz w:val="24"/>
                <w:szCs w:val="24"/>
              </w:rPr>
              <w:t>79%</w:t>
            </w:r>
          </w:p>
        </w:tc>
      </w:tr>
    </w:tbl>
    <w:p w:rsidR="004523D5" w:rsidRDefault="00A82359" w:rsidP="00A8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6B5FC4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289481" cy="2091193"/>
            <wp:effectExtent l="0" t="0" r="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82359" w:rsidRDefault="00A82359" w:rsidP="006B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4523D5" w:rsidRPr="006B5FC4" w:rsidRDefault="004523D5" w:rsidP="006B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b/>
          <w:sz w:val="24"/>
          <w:szCs w:val="24"/>
        </w:rPr>
        <w:t>Вывод:</w:t>
      </w:r>
      <w:r w:rsidRPr="006B5FC4">
        <w:rPr>
          <w:rFonts w:ascii="Times New Roman" w:hAnsi="Times New Roman"/>
          <w:sz w:val="24"/>
          <w:szCs w:val="24"/>
        </w:rPr>
        <w:t xml:space="preserve"> численность обучающихся, принявших участие в различных олимпиадах, смотрах, конкурсах в 2016-17 учебном году незначительно уменьшилась. На 2 процента увеличилось колич</w:t>
      </w:r>
      <w:r w:rsidRPr="006B5FC4">
        <w:rPr>
          <w:rFonts w:ascii="Times New Roman" w:hAnsi="Times New Roman"/>
          <w:sz w:val="24"/>
          <w:szCs w:val="24"/>
        </w:rPr>
        <w:t>е</w:t>
      </w:r>
      <w:r w:rsidRPr="006B5FC4">
        <w:rPr>
          <w:rFonts w:ascii="Times New Roman" w:hAnsi="Times New Roman"/>
          <w:sz w:val="24"/>
          <w:szCs w:val="24"/>
        </w:rPr>
        <w:t>ство победителей и призёров этих олимпиад и конкурсов. Уменьшился процент победителей реги</w:t>
      </w:r>
      <w:r w:rsidRPr="006B5FC4">
        <w:rPr>
          <w:rFonts w:ascii="Times New Roman" w:hAnsi="Times New Roman"/>
          <w:sz w:val="24"/>
          <w:szCs w:val="24"/>
        </w:rPr>
        <w:t>о</w:t>
      </w:r>
      <w:r w:rsidRPr="006B5FC4">
        <w:rPr>
          <w:rFonts w:ascii="Times New Roman" w:hAnsi="Times New Roman"/>
          <w:sz w:val="24"/>
          <w:szCs w:val="24"/>
        </w:rPr>
        <w:t xml:space="preserve">нального и федерального уровня, но увеличился процент победителей, призёров международного уровня, что говорит о социализации и коммуникабельности обучающихся, а также активной работе педагогического коллектива в данном направлении. </w:t>
      </w:r>
    </w:p>
    <w:p w:rsidR="004523D5" w:rsidRPr="006B5FC4" w:rsidRDefault="004523D5" w:rsidP="006B5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FC4">
        <w:rPr>
          <w:rFonts w:ascii="Times New Roman" w:hAnsi="Times New Roman" w:cs="Times New Roman"/>
          <w:b/>
          <w:sz w:val="24"/>
          <w:szCs w:val="24"/>
        </w:rPr>
        <w:t>Позитивные моменты</w:t>
      </w:r>
      <w:r w:rsidRPr="006B5FC4">
        <w:rPr>
          <w:rFonts w:ascii="Times New Roman" w:hAnsi="Times New Roman" w:cs="Times New Roman"/>
          <w:sz w:val="24"/>
          <w:szCs w:val="24"/>
        </w:rPr>
        <w:t xml:space="preserve"> в работе: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Многообразие форм работы;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Развитие познавательных интересов учащихся, нравственного потенциала;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lastRenderedPageBreak/>
        <w:t>Творческие «открытия учащихся»;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B5FC4">
        <w:rPr>
          <w:rFonts w:ascii="Times New Roman" w:hAnsi="Times New Roman"/>
          <w:sz w:val="24"/>
          <w:szCs w:val="24"/>
        </w:rPr>
        <w:t>Большой процент  участия обучающихся в муниципальных, региональных, всеросси</w:t>
      </w:r>
      <w:r w:rsidRPr="006B5FC4">
        <w:rPr>
          <w:rFonts w:ascii="Times New Roman" w:hAnsi="Times New Roman"/>
          <w:sz w:val="24"/>
          <w:szCs w:val="24"/>
        </w:rPr>
        <w:t>й</w:t>
      </w:r>
      <w:r w:rsidRPr="006B5FC4">
        <w:rPr>
          <w:rFonts w:ascii="Times New Roman" w:hAnsi="Times New Roman"/>
          <w:sz w:val="24"/>
          <w:szCs w:val="24"/>
        </w:rPr>
        <w:t>ских мероприятиях;</w:t>
      </w:r>
      <w:proofErr w:type="gramEnd"/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Насыщенность физкультурно-оздоровительными мероприятиями и их результати</w:t>
      </w:r>
      <w:r w:rsidRPr="006B5FC4">
        <w:rPr>
          <w:rFonts w:ascii="Times New Roman" w:hAnsi="Times New Roman"/>
          <w:sz w:val="24"/>
          <w:szCs w:val="24"/>
        </w:rPr>
        <w:t>в</w:t>
      </w:r>
      <w:r w:rsidRPr="006B5FC4">
        <w:rPr>
          <w:rFonts w:ascii="Times New Roman" w:hAnsi="Times New Roman"/>
          <w:sz w:val="24"/>
          <w:szCs w:val="24"/>
        </w:rPr>
        <w:t>ность;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Совместная работа семьи и школы;</w:t>
      </w:r>
    </w:p>
    <w:p w:rsidR="004523D5" w:rsidRPr="006B5FC4" w:rsidRDefault="004523D5" w:rsidP="00A82359">
      <w:pPr>
        <w:pStyle w:val="a6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FC4">
        <w:rPr>
          <w:rFonts w:ascii="Times New Roman" w:hAnsi="Times New Roman"/>
          <w:sz w:val="24"/>
          <w:szCs w:val="24"/>
        </w:rPr>
        <w:t>Продолжение традиций школы.</w:t>
      </w:r>
    </w:p>
    <w:p w:rsidR="004523D5" w:rsidRPr="006B5FC4" w:rsidRDefault="004523D5" w:rsidP="006B5FC4">
      <w:pPr>
        <w:pStyle w:val="a6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</w:p>
    <w:p w:rsidR="00EA4359" w:rsidRPr="00EA4359" w:rsidRDefault="00EA4359" w:rsidP="004523D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 – техническая база</w:t>
      </w:r>
    </w:p>
    <w:p w:rsidR="00EA4359" w:rsidRPr="0016161F" w:rsidRDefault="00EA4359" w:rsidP="004523D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6161F">
        <w:rPr>
          <w:rFonts w:ascii="Times New Roman" w:hAnsi="Times New Roman" w:cs="Times New Roman"/>
          <w:sz w:val="24"/>
          <w:szCs w:val="24"/>
        </w:rPr>
        <w:t>Анализ материально-технической базы Школы – интерната № 1</w:t>
      </w:r>
      <w:r w:rsidRPr="0016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1F">
        <w:rPr>
          <w:rFonts w:ascii="Times New Roman" w:hAnsi="Times New Roman" w:cs="Times New Roman"/>
          <w:sz w:val="24"/>
          <w:szCs w:val="24"/>
        </w:rPr>
        <w:t>показал, что этот ресурс о</w:t>
      </w:r>
      <w:r w:rsidRPr="0016161F">
        <w:rPr>
          <w:rFonts w:ascii="Times New Roman" w:hAnsi="Times New Roman" w:cs="Times New Roman"/>
          <w:sz w:val="24"/>
          <w:szCs w:val="24"/>
        </w:rPr>
        <w:t>б</w:t>
      </w:r>
      <w:r w:rsidRPr="0016161F">
        <w:rPr>
          <w:rFonts w:ascii="Times New Roman" w:hAnsi="Times New Roman" w:cs="Times New Roman"/>
          <w:sz w:val="24"/>
          <w:szCs w:val="24"/>
        </w:rPr>
        <w:t>разовательной среды учреждения находится в удовлетворенном состоянии.</w:t>
      </w:r>
    </w:p>
    <w:p w:rsidR="00EA4359" w:rsidRPr="0016161F" w:rsidRDefault="00EA4359" w:rsidP="004523D5">
      <w:pPr>
        <w:pStyle w:val="a3"/>
        <w:ind w:firstLine="707"/>
        <w:rPr>
          <w:sz w:val="24"/>
          <w:szCs w:val="24"/>
        </w:rPr>
      </w:pPr>
      <w:r w:rsidRPr="0016161F">
        <w:rPr>
          <w:sz w:val="24"/>
          <w:szCs w:val="24"/>
        </w:rPr>
        <w:t>В 2017 году учебно-материальная база позволяет организованно, на современном уровне пр</w:t>
      </w:r>
      <w:r w:rsidRPr="0016161F">
        <w:rPr>
          <w:sz w:val="24"/>
          <w:szCs w:val="24"/>
        </w:rPr>
        <w:t>о</w:t>
      </w:r>
      <w:r w:rsidRPr="0016161F">
        <w:rPr>
          <w:sz w:val="24"/>
          <w:szCs w:val="24"/>
        </w:rPr>
        <w:t xml:space="preserve">водить учебно-воспитательную работу с </w:t>
      </w:r>
      <w:proofErr w:type="gramStart"/>
      <w:r w:rsidRPr="0016161F">
        <w:rPr>
          <w:sz w:val="24"/>
          <w:szCs w:val="24"/>
        </w:rPr>
        <w:t>обучающимися</w:t>
      </w:r>
      <w:proofErr w:type="gramEnd"/>
      <w:r w:rsidRPr="0016161F">
        <w:rPr>
          <w:sz w:val="24"/>
          <w:szCs w:val="24"/>
        </w:rPr>
        <w:t>.</w:t>
      </w:r>
    </w:p>
    <w:p w:rsidR="00EA4359" w:rsidRPr="0016161F" w:rsidRDefault="00EA4359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61F">
        <w:rPr>
          <w:rFonts w:ascii="Times New Roman" w:hAnsi="Times New Roman" w:cs="Times New Roman"/>
          <w:b/>
          <w:sz w:val="24"/>
          <w:szCs w:val="24"/>
        </w:rPr>
        <w:t>Характеристика зданий</w:t>
      </w:r>
      <w:r w:rsidRPr="0016161F">
        <w:rPr>
          <w:rFonts w:ascii="Times New Roman" w:hAnsi="Times New Roman" w:cs="Times New Roman"/>
          <w:sz w:val="24"/>
          <w:szCs w:val="24"/>
        </w:rPr>
        <w:t>:</w:t>
      </w:r>
    </w:p>
    <w:p w:rsidR="00EA4359" w:rsidRPr="0016161F" w:rsidRDefault="00EA4359" w:rsidP="004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61F">
        <w:rPr>
          <w:rFonts w:ascii="Times New Roman" w:hAnsi="Times New Roman" w:cs="Times New Roman"/>
          <w:b/>
          <w:sz w:val="24"/>
          <w:szCs w:val="24"/>
        </w:rPr>
        <w:t>Учебный корпус</w:t>
      </w:r>
      <w:r w:rsidRPr="001616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t xml:space="preserve"> </w:t>
      </w:r>
      <w:r w:rsidRPr="0016161F">
        <w:rPr>
          <w:b w:val="0"/>
        </w:rPr>
        <w:t xml:space="preserve">Тип здания: </w:t>
      </w:r>
      <w:proofErr w:type="gramStart"/>
      <w:r w:rsidRPr="0016161F">
        <w:rPr>
          <w:b w:val="0"/>
        </w:rPr>
        <w:t>типовое</w:t>
      </w:r>
      <w:proofErr w:type="gramEnd"/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Количество этажей - 3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Год ввода в эксплуатацию: 1963 г.</w:t>
      </w:r>
    </w:p>
    <w:p w:rsidR="00EA4359" w:rsidRPr="0016161F" w:rsidRDefault="00EA4359" w:rsidP="004523D5">
      <w:pPr>
        <w:pStyle w:val="21"/>
        <w:ind w:left="0" w:firstLine="708"/>
        <w:jc w:val="both"/>
        <w:rPr>
          <w:b w:val="0"/>
        </w:rPr>
      </w:pPr>
      <w:r w:rsidRPr="0016161F">
        <w:rPr>
          <w:b w:val="0"/>
        </w:rPr>
        <w:t xml:space="preserve">Общая площадь:  3320,8 кв. м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Проектная мощность (предельная численность) 300 чел.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>Фактическая мощность (количество обучающихся) – 400 чел.</w:t>
      </w:r>
    </w:p>
    <w:p w:rsidR="00EA4359" w:rsidRPr="0016161F" w:rsidRDefault="00EA4359" w:rsidP="004523D5">
      <w:pPr>
        <w:pStyle w:val="21"/>
        <w:ind w:left="0"/>
        <w:jc w:val="both"/>
      </w:pPr>
      <w:r w:rsidRPr="0016161F">
        <w:t>Спальный корпус: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Тип здания: </w:t>
      </w:r>
      <w:proofErr w:type="gramStart"/>
      <w:r w:rsidRPr="0016161F">
        <w:rPr>
          <w:b w:val="0"/>
        </w:rPr>
        <w:t>типовое</w:t>
      </w:r>
      <w:proofErr w:type="gramEnd"/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Количество этажей - 3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Год ввода в эксплуатацию: 1962 г.</w:t>
      </w:r>
    </w:p>
    <w:p w:rsidR="00EA4359" w:rsidRPr="0016161F" w:rsidRDefault="00EA4359" w:rsidP="004523D5">
      <w:pPr>
        <w:pStyle w:val="21"/>
        <w:ind w:left="0" w:firstLine="708"/>
        <w:jc w:val="both"/>
        <w:rPr>
          <w:b w:val="0"/>
        </w:rPr>
      </w:pPr>
      <w:r w:rsidRPr="0016161F">
        <w:rPr>
          <w:b w:val="0"/>
        </w:rPr>
        <w:t xml:space="preserve">Общая площадь:  2405,0 кв. м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Проектная мощность (предельная численность) 130 чел.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>Фактическая мощность (количество обучающихся) – 130 чел</w:t>
      </w:r>
    </w:p>
    <w:p w:rsidR="00EA4359" w:rsidRPr="0016161F" w:rsidRDefault="00EA4359" w:rsidP="004523D5">
      <w:pPr>
        <w:pStyle w:val="21"/>
        <w:ind w:left="0"/>
        <w:jc w:val="both"/>
      </w:pPr>
      <w:r w:rsidRPr="0016161F">
        <w:t>Пищеблок: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Тип здания: </w:t>
      </w:r>
      <w:proofErr w:type="gramStart"/>
      <w:r w:rsidRPr="0016161F">
        <w:rPr>
          <w:b w:val="0"/>
        </w:rPr>
        <w:t>типовое</w:t>
      </w:r>
      <w:proofErr w:type="gramEnd"/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Количество этажей - 1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Год ввода в эксплуатацию: 1962 г.</w:t>
      </w:r>
    </w:p>
    <w:p w:rsidR="00EA4359" w:rsidRPr="0016161F" w:rsidRDefault="00EA4359" w:rsidP="004523D5">
      <w:pPr>
        <w:pStyle w:val="21"/>
        <w:ind w:left="0" w:firstLine="708"/>
        <w:jc w:val="both"/>
        <w:rPr>
          <w:b w:val="0"/>
        </w:rPr>
      </w:pPr>
      <w:r w:rsidRPr="0016161F">
        <w:rPr>
          <w:b w:val="0"/>
        </w:rPr>
        <w:t xml:space="preserve">Общая площадь:  639,8 кв. м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 xml:space="preserve"> Проектная мощность (предельная численность) 160чел. 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>Фактическая мощность (количество обучающихся) – 120 чел</w:t>
      </w:r>
    </w:p>
    <w:p w:rsidR="00EA4359" w:rsidRPr="0016161F" w:rsidRDefault="00EA4359" w:rsidP="004523D5">
      <w:pPr>
        <w:pStyle w:val="21"/>
        <w:ind w:left="0"/>
        <w:jc w:val="both"/>
        <w:rPr>
          <w:b w:val="0"/>
        </w:rPr>
      </w:pPr>
      <w:r w:rsidRPr="0016161F">
        <w:rPr>
          <w:b w:val="0"/>
        </w:rPr>
        <w:t>Так же имеется хозяйственный корпус 1963 года постройки и нежилые помещения 1962 года п</w:t>
      </w:r>
      <w:r w:rsidRPr="0016161F">
        <w:rPr>
          <w:b w:val="0"/>
        </w:rPr>
        <w:t>о</w:t>
      </w:r>
      <w:r w:rsidRPr="0016161F">
        <w:rPr>
          <w:b w:val="0"/>
        </w:rPr>
        <w:t>стройки.</w:t>
      </w:r>
    </w:p>
    <w:p w:rsidR="00EA4359" w:rsidRPr="0016161F" w:rsidRDefault="00EA4359" w:rsidP="004523D5">
      <w:pPr>
        <w:pStyle w:val="21"/>
        <w:ind w:left="0"/>
        <w:jc w:val="both"/>
      </w:pPr>
    </w:p>
    <w:p w:rsidR="00EA4359" w:rsidRPr="0016161F" w:rsidRDefault="00EA4359" w:rsidP="004523D5">
      <w:pPr>
        <w:pStyle w:val="21"/>
        <w:ind w:left="0"/>
      </w:pPr>
      <w:r w:rsidRPr="0016161F">
        <w:t>Наличие и использование земельного участка:</w:t>
      </w:r>
    </w:p>
    <w:p w:rsidR="00EA4359" w:rsidRPr="0016161F" w:rsidRDefault="00EA4359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61F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16161F">
        <w:rPr>
          <w:rFonts w:ascii="Times New Roman" w:hAnsi="Times New Roman" w:cs="Times New Roman"/>
          <w:b/>
          <w:sz w:val="24"/>
          <w:szCs w:val="24"/>
        </w:rPr>
        <w:t>–</w:t>
      </w:r>
      <w:r w:rsidRPr="0016161F">
        <w:rPr>
          <w:rFonts w:ascii="Times New Roman" w:hAnsi="Times New Roman" w:cs="Times New Roman"/>
          <w:b/>
          <w:sz w:val="24"/>
          <w:szCs w:val="24"/>
          <w:u w:val="thick"/>
        </w:rPr>
        <w:t xml:space="preserve"> 31331,59 кв</w:t>
      </w:r>
      <w:proofErr w:type="gramStart"/>
      <w:r w:rsidRPr="0016161F">
        <w:rPr>
          <w:rFonts w:ascii="Times New Roman" w:hAnsi="Times New Roman" w:cs="Times New Roman"/>
          <w:b/>
          <w:sz w:val="24"/>
          <w:szCs w:val="24"/>
          <w:u w:val="thick"/>
        </w:rPr>
        <w:t>.м</w:t>
      </w:r>
      <w:proofErr w:type="gramEnd"/>
    </w:p>
    <w:p w:rsidR="00EA4359" w:rsidRPr="0016161F" w:rsidRDefault="00EA4359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61F">
        <w:rPr>
          <w:rFonts w:ascii="Times New Roman" w:hAnsi="Times New Roman" w:cs="Times New Roman"/>
          <w:sz w:val="24"/>
          <w:szCs w:val="24"/>
        </w:rPr>
        <w:t xml:space="preserve">Соответствие озеленения участка учреждения нормативам – </w:t>
      </w:r>
      <w:r w:rsidRPr="0016161F">
        <w:rPr>
          <w:rFonts w:ascii="Times New Roman" w:hAnsi="Times New Roman" w:cs="Times New Roman"/>
          <w:b/>
          <w:sz w:val="24"/>
          <w:szCs w:val="24"/>
        </w:rPr>
        <w:t>соответствует (59%)</w:t>
      </w:r>
    </w:p>
    <w:p w:rsidR="00EA4359" w:rsidRPr="0016161F" w:rsidRDefault="00EA4359" w:rsidP="004523D5">
      <w:pPr>
        <w:pStyle w:val="a3"/>
        <w:rPr>
          <w:sz w:val="24"/>
          <w:szCs w:val="24"/>
        </w:rPr>
      </w:pPr>
      <w:r w:rsidRPr="0016161F">
        <w:rPr>
          <w:sz w:val="24"/>
          <w:szCs w:val="24"/>
        </w:rPr>
        <w:t>Наличие необходимых зон с указанием их площадей:</w:t>
      </w:r>
    </w:p>
    <w:p w:rsidR="00EA4359" w:rsidRPr="0016161F" w:rsidRDefault="00EA4359" w:rsidP="004523D5">
      <w:pPr>
        <w:pStyle w:val="a6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6161F">
        <w:rPr>
          <w:rFonts w:ascii="Times New Roman" w:hAnsi="Times New Roman"/>
          <w:sz w:val="24"/>
          <w:szCs w:val="24"/>
        </w:rPr>
        <w:t>учебно-опытная -</w:t>
      </w:r>
      <w:r w:rsidRPr="001616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161F">
        <w:rPr>
          <w:rFonts w:ascii="Times New Roman" w:hAnsi="Times New Roman"/>
          <w:sz w:val="24"/>
          <w:szCs w:val="24"/>
        </w:rPr>
        <w:t>нет</w:t>
      </w:r>
    </w:p>
    <w:p w:rsidR="00EA4359" w:rsidRPr="0016161F" w:rsidRDefault="00EA4359" w:rsidP="004523D5">
      <w:pPr>
        <w:pStyle w:val="a6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6161F">
        <w:rPr>
          <w:rFonts w:ascii="Times New Roman" w:hAnsi="Times New Roman"/>
          <w:sz w:val="24"/>
          <w:szCs w:val="24"/>
        </w:rPr>
        <w:t>физкультурно-спортивная -  1164 кв</w:t>
      </w:r>
      <w:proofErr w:type="gramStart"/>
      <w:r w:rsidRPr="0016161F">
        <w:rPr>
          <w:rFonts w:ascii="Times New Roman" w:hAnsi="Times New Roman"/>
          <w:sz w:val="24"/>
          <w:szCs w:val="24"/>
        </w:rPr>
        <w:t>.м</w:t>
      </w:r>
      <w:proofErr w:type="gramEnd"/>
    </w:p>
    <w:p w:rsidR="00EA4359" w:rsidRPr="0016161F" w:rsidRDefault="00EA4359" w:rsidP="004523D5">
      <w:pPr>
        <w:pStyle w:val="a6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6161F">
        <w:rPr>
          <w:rFonts w:ascii="Times New Roman" w:hAnsi="Times New Roman"/>
          <w:sz w:val="24"/>
          <w:szCs w:val="24"/>
        </w:rPr>
        <w:t>стадион  - 2250,0 кв.м.</w:t>
      </w:r>
    </w:p>
    <w:p w:rsidR="00EA4359" w:rsidRPr="0016161F" w:rsidRDefault="00EA4359" w:rsidP="004523D5">
      <w:pPr>
        <w:pStyle w:val="a6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6161F">
        <w:rPr>
          <w:rFonts w:ascii="Times New Roman" w:hAnsi="Times New Roman"/>
          <w:sz w:val="24"/>
          <w:szCs w:val="24"/>
        </w:rPr>
        <w:t>спортивная площадка – 634 кв</w:t>
      </w:r>
      <w:proofErr w:type="gramStart"/>
      <w:r w:rsidRPr="0016161F">
        <w:rPr>
          <w:rFonts w:ascii="Times New Roman" w:hAnsi="Times New Roman"/>
          <w:sz w:val="24"/>
          <w:szCs w:val="24"/>
        </w:rPr>
        <w:t>.м</w:t>
      </w:r>
      <w:proofErr w:type="gramEnd"/>
    </w:p>
    <w:p w:rsidR="00EA4359" w:rsidRPr="0016161F" w:rsidRDefault="00EA4359" w:rsidP="004523D5">
      <w:pPr>
        <w:pStyle w:val="a6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16161F">
        <w:rPr>
          <w:rFonts w:ascii="Times New Roman" w:hAnsi="Times New Roman"/>
          <w:sz w:val="24"/>
          <w:szCs w:val="24"/>
        </w:rPr>
        <w:t>зеленые насаждения – 19051 кв</w:t>
      </w:r>
      <w:proofErr w:type="gramStart"/>
      <w:r w:rsidRPr="0016161F">
        <w:rPr>
          <w:rFonts w:ascii="Times New Roman" w:hAnsi="Times New Roman"/>
          <w:sz w:val="24"/>
          <w:szCs w:val="24"/>
        </w:rPr>
        <w:t>.м</w:t>
      </w:r>
      <w:proofErr w:type="gramEnd"/>
    </w:p>
    <w:p w:rsidR="00EA4359" w:rsidRPr="0016161F" w:rsidRDefault="00EA4359" w:rsidP="004523D5">
      <w:pPr>
        <w:pStyle w:val="a3"/>
        <w:ind w:firstLine="707"/>
        <w:rPr>
          <w:sz w:val="24"/>
          <w:szCs w:val="24"/>
        </w:rPr>
      </w:pPr>
      <w:r w:rsidRPr="0016161F">
        <w:rPr>
          <w:sz w:val="24"/>
          <w:szCs w:val="24"/>
        </w:rPr>
        <w:t>Учреждение оборудовано системой видеонаблюдения, пожарной сигнализацией, пожарным водопроводом (кранами и рукавами), имеются огнетушители согласно расчетам, «тревожная кнопка» во всех корпусах. Школа – интернат подключен к сети Интернет, тип подключения – выделенная л</w:t>
      </w:r>
      <w:r w:rsidRPr="0016161F">
        <w:rPr>
          <w:sz w:val="24"/>
          <w:szCs w:val="24"/>
        </w:rPr>
        <w:t>и</w:t>
      </w:r>
      <w:r w:rsidRPr="0016161F">
        <w:rPr>
          <w:sz w:val="24"/>
          <w:szCs w:val="24"/>
        </w:rPr>
        <w:t xml:space="preserve">ния; имеется собственный сайт в сети Интернет, адрес электронной почты. </w:t>
      </w:r>
    </w:p>
    <w:p w:rsidR="00EA4359" w:rsidRPr="0016161F" w:rsidRDefault="00EA4359" w:rsidP="004523D5">
      <w:pPr>
        <w:pStyle w:val="a3"/>
        <w:ind w:firstLine="707"/>
        <w:rPr>
          <w:sz w:val="24"/>
          <w:szCs w:val="24"/>
        </w:rPr>
      </w:pPr>
      <w:r w:rsidRPr="0016161F">
        <w:rPr>
          <w:sz w:val="24"/>
          <w:szCs w:val="24"/>
        </w:rPr>
        <w:t>Техническое состояние здания школы  хорошее, имеются все виды благоустройства: водопр</w:t>
      </w:r>
      <w:r w:rsidRPr="0016161F">
        <w:rPr>
          <w:sz w:val="24"/>
          <w:szCs w:val="24"/>
        </w:rPr>
        <w:t>о</w:t>
      </w:r>
      <w:r w:rsidRPr="0016161F">
        <w:rPr>
          <w:sz w:val="24"/>
          <w:szCs w:val="24"/>
        </w:rPr>
        <w:t>вод, центральное отопление, канализация.</w:t>
      </w:r>
    </w:p>
    <w:p w:rsidR="00EA4359" w:rsidRPr="0016161F" w:rsidRDefault="00EA4359" w:rsidP="004523D5">
      <w:pPr>
        <w:pStyle w:val="a3"/>
        <w:ind w:firstLine="707"/>
        <w:rPr>
          <w:sz w:val="24"/>
          <w:szCs w:val="24"/>
        </w:rPr>
      </w:pPr>
      <w:r w:rsidRPr="0016161F">
        <w:rPr>
          <w:sz w:val="24"/>
          <w:szCs w:val="24"/>
        </w:rPr>
        <w:lastRenderedPageBreak/>
        <w:t>Вся материальная база находится в хорошем исправном состоянии, активно эксплуатируется, успешно используется в учебно-воспитательном процессе.</w:t>
      </w:r>
    </w:p>
    <w:p w:rsidR="00EA4359" w:rsidRDefault="00EA4359" w:rsidP="004523D5">
      <w:pPr>
        <w:pStyle w:val="a3"/>
        <w:rPr>
          <w:sz w:val="24"/>
          <w:szCs w:val="24"/>
        </w:rPr>
      </w:pPr>
    </w:p>
    <w:p w:rsidR="00EA4359" w:rsidRPr="0016161F" w:rsidRDefault="00EA4359" w:rsidP="004523D5">
      <w:pPr>
        <w:pStyle w:val="21"/>
        <w:ind w:left="0"/>
        <w:jc w:val="center"/>
      </w:pPr>
      <w:r w:rsidRPr="0016161F">
        <w:t>Информационно-техническое обеспечение образовательного процесса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2"/>
      </w:tblGrid>
      <w:tr w:rsidR="00EA4359" w:rsidRPr="007950DE" w:rsidTr="00A82359">
        <w:trPr>
          <w:trHeight w:val="291"/>
        </w:trPr>
        <w:tc>
          <w:tcPr>
            <w:tcW w:w="8572" w:type="dxa"/>
            <w:shd w:val="clear" w:color="auto" w:fill="F7C9AC"/>
          </w:tcPr>
          <w:p w:rsidR="00EA4359" w:rsidRPr="007950DE" w:rsidRDefault="00EA4359" w:rsidP="004523D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950DE">
              <w:rPr>
                <w:b/>
                <w:sz w:val="24"/>
                <w:szCs w:val="24"/>
              </w:rPr>
              <w:t>Специализированные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кабинеты</w:t>
            </w:r>
            <w:proofErr w:type="spellEnd"/>
          </w:p>
        </w:tc>
      </w:tr>
      <w:tr w:rsidR="00EA4359" w:rsidRPr="007950DE" w:rsidTr="00A82359">
        <w:trPr>
          <w:trHeight w:val="1610"/>
        </w:trPr>
        <w:tc>
          <w:tcPr>
            <w:tcW w:w="8572" w:type="dxa"/>
          </w:tcPr>
          <w:p w:rsidR="00EA4359" w:rsidRPr="007950DE" w:rsidRDefault="00EA4359" w:rsidP="004523D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left="0" w:firstLine="351"/>
              <w:rPr>
                <w:b/>
                <w:sz w:val="24"/>
                <w:szCs w:val="24"/>
              </w:rPr>
            </w:pPr>
            <w:proofErr w:type="spellStart"/>
            <w:r w:rsidRPr="007950DE">
              <w:rPr>
                <w:b/>
                <w:sz w:val="24"/>
                <w:szCs w:val="24"/>
              </w:rPr>
              <w:t>Компьютерный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класс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950DE">
              <w:rPr>
                <w:b/>
                <w:sz w:val="24"/>
                <w:szCs w:val="24"/>
              </w:rPr>
              <w:t>кабинет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№</w:t>
            </w:r>
            <w:r w:rsidRPr="007950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50DE">
              <w:rPr>
                <w:b/>
                <w:spacing w:val="-3"/>
                <w:sz w:val="24"/>
                <w:szCs w:val="24"/>
                <w:lang w:val="ru-RU"/>
              </w:rPr>
              <w:t>311</w:t>
            </w:r>
          </w:p>
          <w:p w:rsidR="00EA4359" w:rsidRPr="007950DE" w:rsidRDefault="00EA4359" w:rsidP="004523D5">
            <w:pPr>
              <w:pStyle w:val="TableParagraph"/>
              <w:numPr>
                <w:ilvl w:val="1"/>
                <w:numId w:val="20"/>
              </w:numPr>
              <w:tabs>
                <w:tab w:val="left" w:pos="458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Рабочее место учителя: Компьютер.</w:t>
            </w:r>
          </w:p>
          <w:p w:rsidR="00EA4359" w:rsidRPr="007950DE" w:rsidRDefault="00EA4359" w:rsidP="004523D5">
            <w:pPr>
              <w:pStyle w:val="TableParagraph"/>
              <w:numPr>
                <w:ilvl w:val="1"/>
                <w:numId w:val="20"/>
              </w:numPr>
              <w:tabs>
                <w:tab w:val="left" w:pos="458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Рабочее мест</w:t>
            </w:r>
            <w:r w:rsidRPr="007950DE">
              <w:rPr>
                <w:spacing w:val="-10"/>
                <w:sz w:val="24"/>
                <w:szCs w:val="24"/>
                <w:lang w:val="ru-RU"/>
              </w:rPr>
              <w:t xml:space="preserve">о </w:t>
            </w:r>
            <w:r w:rsidRPr="007950DE">
              <w:rPr>
                <w:sz w:val="24"/>
                <w:szCs w:val="24"/>
                <w:lang w:val="ru-RU"/>
              </w:rPr>
              <w:t>ученика: Компьютеры - 12 шт.</w:t>
            </w:r>
          </w:p>
          <w:p w:rsidR="00EA4359" w:rsidRPr="007950DE" w:rsidRDefault="00EA4359" w:rsidP="004523D5">
            <w:pPr>
              <w:pStyle w:val="TableParagraph"/>
              <w:numPr>
                <w:ilvl w:val="1"/>
                <w:numId w:val="20"/>
              </w:numPr>
              <w:tabs>
                <w:tab w:val="left" w:pos="360"/>
              </w:tabs>
              <w:ind w:left="0" w:firstLine="35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Проектор</w:t>
            </w:r>
            <w:proofErr w:type="spellEnd"/>
            <w:r w:rsidRPr="007950DE">
              <w:rPr>
                <w:sz w:val="24"/>
                <w:szCs w:val="24"/>
                <w:lang w:val="ru-RU"/>
              </w:rPr>
              <w:t xml:space="preserve"> – 1 шт.</w:t>
            </w:r>
          </w:p>
          <w:p w:rsidR="00EA4359" w:rsidRPr="007950DE" w:rsidRDefault="00EA4359" w:rsidP="004523D5">
            <w:pPr>
              <w:pStyle w:val="TableParagraph"/>
              <w:numPr>
                <w:ilvl w:val="1"/>
                <w:numId w:val="20"/>
              </w:numPr>
              <w:tabs>
                <w:tab w:val="left" w:pos="360"/>
              </w:tabs>
              <w:ind w:left="0" w:firstLine="35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Интерактивная</w:t>
            </w:r>
            <w:proofErr w:type="spellEnd"/>
            <w:r w:rsidRPr="007950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доска</w:t>
            </w:r>
            <w:proofErr w:type="spellEnd"/>
            <w:r w:rsidRPr="007950DE">
              <w:rPr>
                <w:sz w:val="24"/>
                <w:szCs w:val="24"/>
                <w:lang w:val="ru-RU"/>
              </w:rPr>
              <w:t>- 1 шт.</w:t>
            </w:r>
          </w:p>
        </w:tc>
      </w:tr>
      <w:tr w:rsidR="00EA4359" w:rsidRPr="007950DE" w:rsidTr="00A82359">
        <w:trPr>
          <w:trHeight w:val="1681"/>
        </w:trPr>
        <w:tc>
          <w:tcPr>
            <w:tcW w:w="8572" w:type="dxa"/>
          </w:tcPr>
          <w:p w:rsidR="00EA4359" w:rsidRPr="007950DE" w:rsidRDefault="00EA4359" w:rsidP="004523D5">
            <w:pPr>
              <w:pStyle w:val="TableParagraph"/>
              <w:numPr>
                <w:ilvl w:val="0"/>
                <w:numId w:val="18"/>
              </w:numPr>
              <w:ind w:left="0" w:firstLine="351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Кабинет биологии - кабинет № 202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Комплект наглядных пособий и учебного оборудования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Интерактивная доска- 1 шт.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ноутбук учителя -1 шт.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Документ – камера – 1 шт.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Графический планшет – 1 </w:t>
            </w:r>
            <w:proofErr w:type="spellStart"/>
            <w:proofErr w:type="gramStart"/>
            <w:r w:rsidRPr="007950DE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Комплект микроскопов – 6 шт.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Проектор- 1 шт.</w:t>
            </w:r>
          </w:p>
        </w:tc>
      </w:tr>
      <w:tr w:rsidR="00EA4359" w:rsidRPr="007950DE" w:rsidTr="00A82359">
        <w:trPr>
          <w:trHeight w:val="846"/>
        </w:trPr>
        <w:tc>
          <w:tcPr>
            <w:tcW w:w="8572" w:type="dxa"/>
          </w:tcPr>
          <w:p w:rsidR="00EA4359" w:rsidRPr="007950DE" w:rsidRDefault="00EA4359" w:rsidP="004523D5">
            <w:pPr>
              <w:pStyle w:val="TableParagraph"/>
              <w:numPr>
                <w:ilvl w:val="0"/>
                <w:numId w:val="18"/>
              </w:numPr>
              <w:ind w:left="0" w:firstLine="351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Библиотек</w:t>
            </w:r>
            <w:proofErr w:type="gramStart"/>
            <w:r w:rsidRPr="007950DE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7950DE">
              <w:rPr>
                <w:b/>
                <w:sz w:val="24"/>
                <w:szCs w:val="24"/>
                <w:lang w:val="ru-RU"/>
              </w:rPr>
              <w:t xml:space="preserve"> кабинет № 507</w:t>
            </w:r>
          </w:p>
          <w:p w:rsidR="00EA4359" w:rsidRPr="0053393B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 w:rsidRPr="0053393B">
              <w:rPr>
                <w:sz w:val="24"/>
                <w:szCs w:val="24"/>
                <w:lang w:val="ru-RU"/>
              </w:rPr>
              <w:t>Интерактивная доска- 1 шт.</w:t>
            </w:r>
          </w:p>
          <w:p w:rsidR="00EA4359" w:rsidRPr="0053393B" w:rsidRDefault="00EA4359" w:rsidP="004523D5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firstLine="3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53393B">
              <w:rPr>
                <w:sz w:val="24"/>
                <w:szCs w:val="24"/>
                <w:lang w:val="ru-RU"/>
              </w:rPr>
              <w:t>оутбук с доступом в интернет -2 шт.</w:t>
            </w:r>
          </w:p>
        </w:tc>
      </w:tr>
      <w:tr w:rsidR="00EA4359" w:rsidRPr="007950DE" w:rsidTr="00A82359">
        <w:trPr>
          <w:trHeight w:val="689"/>
        </w:trPr>
        <w:tc>
          <w:tcPr>
            <w:tcW w:w="8572" w:type="dxa"/>
          </w:tcPr>
          <w:p w:rsidR="00EA4359" w:rsidRPr="007950DE" w:rsidRDefault="00EA4359" w:rsidP="004523D5">
            <w:pPr>
              <w:pStyle w:val="TableParagraph"/>
              <w:numPr>
                <w:ilvl w:val="0"/>
                <w:numId w:val="18"/>
              </w:numPr>
              <w:ind w:left="0" w:firstLine="351"/>
              <w:rPr>
                <w:b/>
                <w:sz w:val="24"/>
                <w:szCs w:val="24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7950DE">
              <w:rPr>
                <w:b/>
                <w:sz w:val="24"/>
                <w:szCs w:val="24"/>
                <w:lang w:val="ru-RU"/>
              </w:rPr>
              <w:t>н</w:t>
            </w:r>
            <w:r w:rsidRPr="007950DE">
              <w:rPr>
                <w:b/>
                <w:sz w:val="24"/>
                <w:szCs w:val="24"/>
              </w:rPr>
              <w:t>ачальн</w:t>
            </w:r>
            <w:proofErr w:type="spellEnd"/>
            <w:r w:rsidRPr="007950DE">
              <w:rPr>
                <w:b/>
                <w:sz w:val="24"/>
                <w:szCs w:val="24"/>
                <w:lang w:val="ru-RU"/>
              </w:rPr>
              <w:t>ой</w:t>
            </w:r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школ</w:t>
            </w:r>
            <w:r w:rsidRPr="007950DE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  <w:r w:rsidRPr="007950DE">
              <w:rPr>
                <w:b/>
                <w:sz w:val="24"/>
                <w:szCs w:val="24"/>
              </w:rPr>
              <w:t>:</w:t>
            </w:r>
          </w:p>
          <w:p w:rsidR="00EA4359" w:rsidRPr="007950DE" w:rsidRDefault="00EA4359" w:rsidP="004523D5">
            <w:pPr>
              <w:pStyle w:val="TableParagraph"/>
              <w:numPr>
                <w:ilvl w:val="0"/>
                <w:numId w:val="22"/>
              </w:numPr>
              <w:ind w:left="0" w:firstLine="351"/>
              <w:rPr>
                <w:b/>
                <w:sz w:val="24"/>
                <w:szCs w:val="24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 Ноутбуки и проекторы - к</w:t>
            </w:r>
            <w:proofErr w:type="spellStart"/>
            <w:r w:rsidRPr="007950DE">
              <w:rPr>
                <w:sz w:val="24"/>
                <w:szCs w:val="24"/>
              </w:rPr>
              <w:t>аб</w:t>
            </w:r>
            <w:proofErr w:type="spellEnd"/>
            <w:r w:rsidRPr="007950DE">
              <w:rPr>
                <w:sz w:val="24"/>
                <w:szCs w:val="24"/>
                <w:lang w:val="ru-RU"/>
              </w:rPr>
              <w:t xml:space="preserve">. </w:t>
            </w:r>
            <w:r w:rsidRPr="007950DE">
              <w:rPr>
                <w:sz w:val="24"/>
                <w:szCs w:val="24"/>
              </w:rPr>
              <w:t xml:space="preserve">№ </w:t>
            </w:r>
            <w:r w:rsidRPr="007950DE">
              <w:rPr>
                <w:sz w:val="24"/>
                <w:szCs w:val="24"/>
                <w:lang w:val="ru-RU"/>
              </w:rPr>
              <w:t>106,107,108,101</w:t>
            </w:r>
          </w:p>
        </w:tc>
      </w:tr>
      <w:tr w:rsidR="00EA4359" w:rsidRPr="007950DE" w:rsidTr="00A82359">
        <w:trPr>
          <w:trHeight w:val="557"/>
        </w:trPr>
        <w:tc>
          <w:tcPr>
            <w:tcW w:w="8572" w:type="dxa"/>
          </w:tcPr>
          <w:p w:rsidR="00EA4359" w:rsidRPr="007950DE" w:rsidRDefault="00EA4359" w:rsidP="004523D5">
            <w:pPr>
              <w:pStyle w:val="TableParagraph"/>
              <w:numPr>
                <w:ilvl w:val="0"/>
                <w:numId w:val="18"/>
              </w:numPr>
              <w:ind w:left="0" w:firstLine="351"/>
              <w:rPr>
                <w:b/>
                <w:sz w:val="24"/>
                <w:szCs w:val="24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Учителя основной</w:t>
            </w:r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школ</w:t>
            </w:r>
            <w:r w:rsidRPr="007950DE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  <w:r w:rsidRPr="007950DE">
              <w:rPr>
                <w:b/>
                <w:sz w:val="24"/>
                <w:szCs w:val="24"/>
              </w:rPr>
              <w:t>:</w:t>
            </w:r>
          </w:p>
          <w:p w:rsidR="00EA4359" w:rsidRPr="0053393B" w:rsidRDefault="00EA4359" w:rsidP="004523D5">
            <w:pPr>
              <w:pStyle w:val="TableParagraph"/>
              <w:numPr>
                <w:ilvl w:val="0"/>
                <w:numId w:val="23"/>
              </w:numPr>
              <w:ind w:left="0" w:firstLine="351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Ноутбуки и проекторы </w:t>
            </w:r>
            <w:proofErr w:type="gramStart"/>
            <w:r w:rsidRPr="007950D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950D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950DE">
              <w:rPr>
                <w:sz w:val="24"/>
                <w:szCs w:val="24"/>
                <w:lang w:val="ru-RU"/>
              </w:rPr>
              <w:t>аб</w:t>
            </w:r>
            <w:proofErr w:type="spellEnd"/>
            <w:r w:rsidRPr="007950DE">
              <w:rPr>
                <w:sz w:val="24"/>
                <w:szCs w:val="24"/>
                <w:lang w:val="ru-RU"/>
              </w:rPr>
              <w:t>.  № 206,207,209,210,303,306,308,309</w:t>
            </w:r>
          </w:p>
        </w:tc>
      </w:tr>
    </w:tbl>
    <w:p w:rsidR="00EA4359" w:rsidRPr="007950DE" w:rsidRDefault="00EA4359" w:rsidP="004523D5">
      <w:pPr>
        <w:pStyle w:val="a3"/>
        <w:rPr>
          <w:b/>
        </w:rPr>
      </w:pPr>
    </w:p>
    <w:p w:rsidR="00EA4359" w:rsidRPr="00EA4359" w:rsidRDefault="00EA4359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59">
        <w:rPr>
          <w:rFonts w:ascii="Times New Roman" w:hAnsi="Times New Roman" w:cs="Times New Roman"/>
          <w:b/>
          <w:sz w:val="24"/>
          <w:szCs w:val="24"/>
        </w:rPr>
        <w:t>Наличие условий для организации питания, медицинского обслуживания</w:t>
      </w:r>
    </w:p>
    <w:p w:rsidR="00EA4359" w:rsidRPr="00EA4359" w:rsidRDefault="00EA4359" w:rsidP="004523D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A4359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EA4359">
        <w:rPr>
          <w:rFonts w:ascii="Times New Roman" w:hAnsi="Times New Roman" w:cs="Times New Roman"/>
          <w:b/>
          <w:sz w:val="24"/>
          <w:szCs w:val="24"/>
          <w:u w:val="thick"/>
        </w:rPr>
        <w:t>Организация питания:</w:t>
      </w:r>
    </w:p>
    <w:p w:rsidR="00EA4359" w:rsidRPr="00EA4359" w:rsidRDefault="00EA4359" w:rsidP="004523D5">
      <w:pPr>
        <w:pStyle w:val="a3"/>
        <w:ind w:left="851"/>
        <w:rPr>
          <w:b/>
          <w:sz w:val="24"/>
          <w:szCs w:val="24"/>
        </w:rPr>
      </w:pPr>
      <w:r w:rsidRPr="00EA4359">
        <w:rPr>
          <w:sz w:val="24"/>
          <w:szCs w:val="24"/>
        </w:rPr>
        <w:t xml:space="preserve">Организация питания: </w:t>
      </w:r>
      <w:r w:rsidRPr="00EA4359">
        <w:rPr>
          <w:b/>
          <w:sz w:val="24"/>
          <w:szCs w:val="24"/>
        </w:rPr>
        <w:t xml:space="preserve">столовая </w:t>
      </w:r>
    </w:p>
    <w:p w:rsidR="00EA4359" w:rsidRPr="00EA4359" w:rsidRDefault="00EA4359" w:rsidP="004523D5">
      <w:pPr>
        <w:pStyle w:val="a3"/>
        <w:ind w:left="851"/>
        <w:rPr>
          <w:sz w:val="24"/>
          <w:szCs w:val="24"/>
        </w:rPr>
      </w:pPr>
      <w:r w:rsidRPr="00EA4359">
        <w:rPr>
          <w:sz w:val="24"/>
          <w:szCs w:val="24"/>
        </w:rPr>
        <w:t>Столовая: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701" w:hanging="360"/>
        <w:contextualSpacing w:val="0"/>
        <w:rPr>
          <w:rFonts w:ascii="Times New Roman" w:hAnsi="Times New Roman"/>
          <w:b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 xml:space="preserve">Площадь обеденного зала - </w:t>
      </w:r>
      <w:r w:rsidRPr="00EA4359">
        <w:rPr>
          <w:rFonts w:ascii="Times New Roman" w:hAnsi="Times New Roman"/>
          <w:b/>
          <w:sz w:val="24"/>
          <w:szCs w:val="24"/>
        </w:rPr>
        <w:t>257,0 кв.м.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701" w:hanging="360"/>
        <w:contextualSpacing w:val="0"/>
        <w:rPr>
          <w:rFonts w:ascii="Times New Roman" w:hAnsi="Times New Roman"/>
          <w:b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 xml:space="preserve">число посадочных мест – </w:t>
      </w:r>
      <w:r w:rsidRPr="00EA4359">
        <w:rPr>
          <w:rFonts w:ascii="Times New Roman" w:hAnsi="Times New Roman"/>
          <w:b/>
          <w:sz w:val="24"/>
          <w:szCs w:val="24"/>
        </w:rPr>
        <w:t>160,0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701" w:hanging="360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 xml:space="preserve">обеспеченность оборудованием пищеблока - </w:t>
      </w:r>
      <w:r w:rsidRPr="00EA4359">
        <w:rPr>
          <w:rFonts w:ascii="Times New Roman" w:hAnsi="Times New Roman"/>
          <w:b/>
          <w:sz w:val="24"/>
          <w:szCs w:val="24"/>
        </w:rPr>
        <w:t xml:space="preserve">100%; </w:t>
      </w:r>
      <w:r w:rsidRPr="00EA4359">
        <w:rPr>
          <w:rFonts w:ascii="Times New Roman" w:hAnsi="Times New Roman"/>
          <w:sz w:val="24"/>
          <w:szCs w:val="24"/>
        </w:rPr>
        <w:t>расположение цехов и оборуд</w:t>
      </w:r>
      <w:r w:rsidRPr="00EA4359">
        <w:rPr>
          <w:rFonts w:ascii="Times New Roman" w:hAnsi="Times New Roman"/>
          <w:sz w:val="24"/>
          <w:szCs w:val="24"/>
        </w:rPr>
        <w:t>о</w:t>
      </w:r>
      <w:r w:rsidRPr="00EA4359">
        <w:rPr>
          <w:rFonts w:ascii="Times New Roman" w:hAnsi="Times New Roman"/>
          <w:sz w:val="24"/>
          <w:szCs w:val="24"/>
        </w:rPr>
        <w:t xml:space="preserve">вания согласно </w:t>
      </w:r>
      <w:proofErr w:type="spellStart"/>
      <w:r w:rsidRPr="00EA4359">
        <w:rPr>
          <w:rFonts w:ascii="Times New Roman" w:hAnsi="Times New Roman"/>
          <w:sz w:val="24"/>
          <w:szCs w:val="24"/>
        </w:rPr>
        <w:t>СанПин</w:t>
      </w:r>
      <w:proofErr w:type="spellEnd"/>
      <w:r w:rsidRPr="00EA4359">
        <w:rPr>
          <w:rFonts w:ascii="Times New Roman" w:hAnsi="Times New Roman"/>
          <w:sz w:val="24"/>
          <w:szCs w:val="24"/>
        </w:rPr>
        <w:t>.</w:t>
      </w:r>
    </w:p>
    <w:p w:rsidR="00EA4359" w:rsidRPr="00EA4359" w:rsidRDefault="00EA4359" w:rsidP="004523D5">
      <w:pPr>
        <w:pStyle w:val="a3"/>
        <w:ind w:left="851"/>
        <w:rPr>
          <w:sz w:val="24"/>
          <w:szCs w:val="24"/>
        </w:rPr>
      </w:pPr>
    </w:p>
    <w:p w:rsidR="00EA4359" w:rsidRPr="00EA4359" w:rsidRDefault="00EA4359" w:rsidP="004523D5">
      <w:pPr>
        <w:pStyle w:val="21"/>
        <w:ind w:left="851"/>
      </w:pPr>
      <w:r w:rsidRPr="00EA4359">
        <w:rPr>
          <w:b w:val="0"/>
          <w:spacing w:val="-60"/>
          <w:u w:val="thick"/>
        </w:rPr>
        <w:t xml:space="preserve"> </w:t>
      </w:r>
      <w:r w:rsidRPr="00EA4359">
        <w:rPr>
          <w:u w:val="thick"/>
        </w:rPr>
        <w:t>Медицинское обеспечение:</w:t>
      </w:r>
    </w:p>
    <w:p w:rsidR="00EA4359" w:rsidRPr="00EA4359" w:rsidRDefault="00EA4359" w:rsidP="004523D5">
      <w:pPr>
        <w:pStyle w:val="a3"/>
        <w:ind w:left="851"/>
        <w:rPr>
          <w:sz w:val="24"/>
          <w:szCs w:val="24"/>
        </w:rPr>
      </w:pPr>
      <w:r w:rsidRPr="00EA4359">
        <w:rPr>
          <w:sz w:val="24"/>
          <w:szCs w:val="24"/>
        </w:rPr>
        <w:t>Медицинский кабинет: (договор безвозмездного пользования б/</w:t>
      </w:r>
      <w:proofErr w:type="spellStart"/>
      <w:r w:rsidRPr="00EA4359">
        <w:rPr>
          <w:sz w:val="24"/>
          <w:szCs w:val="24"/>
        </w:rPr>
        <w:t>н</w:t>
      </w:r>
      <w:proofErr w:type="spellEnd"/>
      <w:r w:rsidRPr="00EA4359">
        <w:rPr>
          <w:sz w:val="24"/>
          <w:szCs w:val="24"/>
        </w:rPr>
        <w:t xml:space="preserve"> от 28.03.2016 с МБУЗ "ГДП № 3"г</w:t>
      </w:r>
      <w:proofErr w:type="gramStart"/>
      <w:r w:rsidRPr="00EA4359">
        <w:rPr>
          <w:sz w:val="24"/>
          <w:szCs w:val="24"/>
        </w:rPr>
        <w:t>.П</w:t>
      </w:r>
      <w:proofErr w:type="gramEnd"/>
      <w:r w:rsidRPr="00EA4359">
        <w:rPr>
          <w:sz w:val="24"/>
          <w:szCs w:val="24"/>
        </w:rPr>
        <w:t>ермь общей площадью – 100,3 кв.м)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/>
          <w:b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 xml:space="preserve">Площадь: медкабинет   </w:t>
      </w:r>
      <w:r w:rsidRPr="00EA4359">
        <w:rPr>
          <w:rFonts w:ascii="Times New Roman" w:hAnsi="Times New Roman"/>
          <w:b/>
          <w:sz w:val="24"/>
          <w:szCs w:val="24"/>
        </w:rPr>
        <w:t xml:space="preserve">– 23,2 кв.м., </w:t>
      </w:r>
      <w:r w:rsidRPr="00EA4359">
        <w:rPr>
          <w:rFonts w:ascii="Times New Roman" w:hAnsi="Times New Roman"/>
          <w:sz w:val="24"/>
          <w:szCs w:val="24"/>
        </w:rPr>
        <w:t xml:space="preserve">процедурный кабинет </w:t>
      </w:r>
      <w:r w:rsidRPr="00EA4359">
        <w:rPr>
          <w:rFonts w:ascii="Times New Roman" w:hAnsi="Times New Roman"/>
          <w:b/>
          <w:sz w:val="24"/>
          <w:szCs w:val="24"/>
        </w:rPr>
        <w:t>22,7</w:t>
      </w:r>
      <w:r w:rsidRPr="00EA435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A4359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EA435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EA4359">
        <w:rPr>
          <w:rFonts w:ascii="Times New Roman" w:hAnsi="Times New Roman"/>
          <w:b/>
          <w:sz w:val="24"/>
          <w:szCs w:val="24"/>
        </w:rPr>
        <w:t>, изолятор – 13,4</w:t>
      </w:r>
      <w:r w:rsidR="00C63A51">
        <w:rPr>
          <w:rFonts w:ascii="Times New Roman" w:hAnsi="Times New Roman"/>
          <w:b/>
          <w:sz w:val="24"/>
          <w:szCs w:val="24"/>
        </w:rPr>
        <w:t xml:space="preserve"> </w:t>
      </w:r>
      <w:r w:rsidRPr="00EA4359">
        <w:rPr>
          <w:rFonts w:ascii="Times New Roman" w:hAnsi="Times New Roman"/>
          <w:b/>
          <w:sz w:val="24"/>
          <w:szCs w:val="24"/>
        </w:rPr>
        <w:t>кв.м, вспомогательные  помещения – 41,00 кв.м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/>
          <w:b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 xml:space="preserve">Оснащенность медикаментами - </w:t>
      </w:r>
      <w:r w:rsidRPr="00EA4359">
        <w:rPr>
          <w:rFonts w:ascii="Times New Roman" w:hAnsi="Times New Roman"/>
          <w:b/>
          <w:sz w:val="24"/>
          <w:szCs w:val="24"/>
        </w:rPr>
        <w:t>100</w:t>
      </w:r>
      <w:r w:rsidRPr="00EA435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A4359">
        <w:rPr>
          <w:rFonts w:ascii="Times New Roman" w:hAnsi="Times New Roman"/>
          <w:b/>
          <w:sz w:val="24"/>
          <w:szCs w:val="24"/>
        </w:rPr>
        <w:t>%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/>
          <w:b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Оснащенность оборудованием -</w:t>
      </w:r>
      <w:r w:rsidRPr="00EA43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4359">
        <w:rPr>
          <w:rFonts w:ascii="Times New Roman" w:hAnsi="Times New Roman"/>
          <w:b/>
          <w:sz w:val="24"/>
          <w:szCs w:val="24"/>
        </w:rPr>
        <w:t>100%</w:t>
      </w:r>
    </w:p>
    <w:p w:rsidR="00EA4359" w:rsidRPr="00EA4359" w:rsidRDefault="00EA4359" w:rsidP="004523D5">
      <w:pPr>
        <w:pStyle w:val="a6"/>
        <w:widowControl w:val="0"/>
        <w:numPr>
          <w:ilvl w:val="1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наличие медработника: по договору с поликлиникой МБУЗ "ГДП № 3"г</w:t>
      </w:r>
      <w:proofErr w:type="gramStart"/>
      <w:r w:rsidRPr="00EA4359">
        <w:rPr>
          <w:rFonts w:ascii="Times New Roman" w:hAnsi="Times New Roman"/>
          <w:sz w:val="24"/>
          <w:szCs w:val="24"/>
        </w:rPr>
        <w:t>.П</w:t>
      </w:r>
      <w:proofErr w:type="gramEnd"/>
      <w:r w:rsidRPr="00EA4359">
        <w:rPr>
          <w:rFonts w:ascii="Times New Roman" w:hAnsi="Times New Roman"/>
          <w:sz w:val="24"/>
          <w:szCs w:val="24"/>
        </w:rPr>
        <w:t xml:space="preserve">ермь  </w:t>
      </w:r>
    </w:p>
    <w:p w:rsidR="00EA4359" w:rsidRPr="00EA4359" w:rsidRDefault="00EA4359" w:rsidP="004523D5">
      <w:pPr>
        <w:pStyle w:val="a3"/>
        <w:ind w:firstLine="707"/>
        <w:rPr>
          <w:spacing w:val="-11"/>
          <w:sz w:val="24"/>
          <w:szCs w:val="24"/>
        </w:rPr>
      </w:pPr>
      <w:r w:rsidRPr="00EA4359">
        <w:rPr>
          <w:b/>
          <w:sz w:val="24"/>
          <w:szCs w:val="24"/>
        </w:rPr>
        <w:t xml:space="preserve">Медицинский кабинет </w:t>
      </w:r>
      <w:r w:rsidRPr="00EA4359">
        <w:rPr>
          <w:sz w:val="24"/>
          <w:szCs w:val="24"/>
        </w:rPr>
        <w:t xml:space="preserve">соответствует медицинским нормам, укомплектован медицинским оборудованием и медикаментами. </w:t>
      </w:r>
      <w:proofErr w:type="gramStart"/>
      <w:r w:rsidRPr="00EA4359">
        <w:rPr>
          <w:sz w:val="24"/>
          <w:szCs w:val="24"/>
        </w:rPr>
        <w:t>Обучающихся</w:t>
      </w:r>
      <w:proofErr w:type="gramEnd"/>
      <w:r w:rsidRPr="00EA4359">
        <w:rPr>
          <w:sz w:val="24"/>
          <w:szCs w:val="24"/>
        </w:rPr>
        <w:t xml:space="preserve"> Школы - интерната обслуживает городская детская поликлиника № 3. Весь персонал школы проходит ежегодную медицинскую</w:t>
      </w:r>
      <w:r w:rsidRPr="00EA4359">
        <w:rPr>
          <w:spacing w:val="-11"/>
          <w:sz w:val="24"/>
          <w:szCs w:val="24"/>
        </w:rPr>
        <w:t xml:space="preserve"> </w:t>
      </w:r>
      <w:r w:rsidRPr="00EA4359">
        <w:rPr>
          <w:sz w:val="24"/>
          <w:szCs w:val="24"/>
        </w:rPr>
        <w:t>комиссию.</w:t>
      </w:r>
      <w:r w:rsidRPr="00EA4359">
        <w:rPr>
          <w:spacing w:val="-11"/>
          <w:sz w:val="24"/>
          <w:szCs w:val="24"/>
        </w:rPr>
        <w:t xml:space="preserve"> </w:t>
      </w:r>
    </w:p>
    <w:p w:rsidR="00EA4359" w:rsidRP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b/>
          <w:sz w:val="24"/>
          <w:szCs w:val="24"/>
        </w:rPr>
        <w:t>Учебный корпус.</w:t>
      </w:r>
      <w:r w:rsidRPr="00EA4359">
        <w:rPr>
          <w:sz w:val="24"/>
          <w:szCs w:val="24"/>
        </w:rPr>
        <w:t xml:space="preserve"> Кабинеты</w:t>
      </w:r>
      <w:r w:rsidRPr="00EA4359">
        <w:rPr>
          <w:spacing w:val="-10"/>
          <w:sz w:val="24"/>
          <w:szCs w:val="24"/>
        </w:rPr>
        <w:t xml:space="preserve"> </w:t>
      </w:r>
      <w:r w:rsidRPr="00EA4359">
        <w:rPr>
          <w:sz w:val="24"/>
          <w:szCs w:val="24"/>
        </w:rPr>
        <w:t>оборудованы</w:t>
      </w:r>
      <w:r w:rsidRPr="00EA4359">
        <w:rPr>
          <w:spacing w:val="-11"/>
          <w:sz w:val="24"/>
          <w:szCs w:val="24"/>
        </w:rPr>
        <w:t xml:space="preserve"> </w:t>
      </w:r>
      <w:r w:rsidRPr="00EA4359">
        <w:rPr>
          <w:sz w:val="24"/>
          <w:szCs w:val="24"/>
        </w:rPr>
        <w:t>мебелью,</w:t>
      </w:r>
      <w:r w:rsidRPr="00EA4359">
        <w:rPr>
          <w:spacing w:val="-12"/>
          <w:sz w:val="24"/>
          <w:szCs w:val="24"/>
        </w:rPr>
        <w:t xml:space="preserve"> </w:t>
      </w:r>
      <w:r w:rsidRPr="00EA4359">
        <w:rPr>
          <w:sz w:val="24"/>
          <w:szCs w:val="24"/>
        </w:rPr>
        <w:t xml:space="preserve">соответствующей </w:t>
      </w:r>
      <w:proofErr w:type="spellStart"/>
      <w:r w:rsidRPr="00EA4359">
        <w:rPr>
          <w:sz w:val="24"/>
          <w:szCs w:val="24"/>
        </w:rPr>
        <w:t>росто-возрастным</w:t>
      </w:r>
      <w:proofErr w:type="spellEnd"/>
      <w:r w:rsidRPr="00EA4359">
        <w:rPr>
          <w:sz w:val="24"/>
          <w:szCs w:val="24"/>
        </w:rPr>
        <w:t xml:space="preserve"> ос</w:t>
      </w:r>
      <w:r w:rsidRPr="00EA4359">
        <w:rPr>
          <w:sz w:val="24"/>
          <w:szCs w:val="24"/>
        </w:rPr>
        <w:t>о</w:t>
      </w:r>
      <w:r w:rsidRPr="00EA4359">
        <w:rPr>
          <w:sz w:val="24"/>
          <w:szCs w:val="24"/>
        </w:rPr>
        <w:t>бенностям учащихся. В помещениях обеспечивается санитарное состояние и содержание согласно требованиям</w:t>
      </w:r>
      <w:r w:rsidRPr="00EA4359">
        <w:rPr>
          <w:spacing w:val="-8"/>
          <w:sz w:val="24"/>
          <w:szCs w:val="24"/>
        </w:rPr>
        <w:t xml:space="preserve"> </w:t>
      </w:r>
      <w:proofErr w:type="spellStart"/>
      <w:r w:rsidRPr="00EA4359">
        <w:rPr>
          <w:sz w:val="24"/>
          <w:szCs w:val="24"/>
        </w:rPr>
        <w:t>СанПиН</w:t>
      </w:r>
      <w:proofErr w:type="spellEnd"/>
      <w:r w:rsidRPr="00EA4359">
        <w:rPr>
          <w:sz w:val="24"/>
          <w:szCs w:val="24"/>
        </w:rPr>
        <w:t>.</w:t>
      </w:r>
    </w:p>
    <w:p w:rsidR="00EA4359" w:rsidRP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sz w:val="24"/>
          <w:szCs w:val="24"/>
        </w:rPr>
        <w:t>В</w:t>
      </w:r>
      <w:r w:rsidRPr="00EA4359">
        <w:rPr>
          <w:spacing w:val="-10"/>
          <w:sz w:val="24"/>
          <w:szCs w:val="24"/>
        </w:rPr>
        <w:t xml:space="preserve"> </w:t>
      </w:r>
      <w:r w:rsidRPr="00EA4359">
        <w:rPr>
          <w:sz w:val="24"/>
          <w:szCs w:val="24"/>
        </w:rPr>
        <w:t>школе – интернате постоянно</w:t>
      </w:r>
      <w:r w:rsidRPr="00EA4359">
        <w:rPr>
          <w:spacing w:val="-8"/>
          <w:sz w:val="24"/>
          <w:szCs w:val="24"/>
        </w:rPr>
        <w:t xml:space="preserve"> </w:t>
      </w:r>
      <w:r w:rsidRPr="00EA4359">
        <w:rPr>
          <w:sz w:val="24"/>
          <w:szCs w:val="24"/>
        </w:rPr>
        <w:t>соблюдается</w:t>
      </w:r>
      <w:r w:rsidRPr="00EA4359">
        <w:rPr>
          <w:spacing w:val="-8"/>
          <w:sz w:val="24"/>
          <w:szCs w:val="24"/>
        </w:rPr>
        <w:t xml:space="preserve"> </w:t>
      </w:r>
      <w:r w:rsidRPr="00EA4359">
        <w:rPr>
          <w:sz w:val="24"/>
          <w:szCs w:val="24"/>
        </w:rPr>
        <w:t>требования</w:t>
      </w:r>
      <w:r w:rsidRPr="00EA4359">
        <w:rPr>
          <w:spacing w:val="-8"/>
          <w:sz w:val="24"/>
          <w:szCs w:val="24"/>
        </w:rPr>
        <w:t xml:space="preserve"> </w:t>
      </w:r>
      <w:r w:rsidRPr="00EA4359">
        <w:rPr>
          <w:sz w:val="24"/>
          <w:szCs w:val="24"/>
        </w:rPr>
        <w:t>техники</w:t>
      </w:r>
      <w:r w:rsidRPr="00EA4359">
        <w:rPr>
          <w:spacing w:val="-6"/>
          <w:sz w:val="24"/>
          <w:szCs w:val="24"/>
        </w:rPr>
        <w:t xml:space="preserve"> </w:t>
      </w:r>
      <w:r w:rsidRPr="00EA4359">
        <w:rPr>
          <w:sz w:val="24"/>
          <w:szCs w:val="24"/>
        </w:rPr>
        <w:t>безопасности</w:t>
      </w:r>
      <w:r w:rsidRPr="00EA4359">
        <w:rPr>
          <w:spacing w:val="-8"/>
          <w:sz w:val="24"/>
          <w:szCs w:val="24"/>
        </w:rPr>
        <w:t xml:space="preserve"> </w:t>
      </w:r>
      <w:r w:rsidRPr="00EA4359">
        <w:rPr>
          <w:sz w:val="24"/>
          <w:szCs w:val="24"/>
        </w:rPr>
        <w:t>к</w:t>
      </w:r>
      <w:r w:rsidRPr="00EA4359">
        <w:rPr>
          <w:spacing w:val="-8"/>
          <w:sz w:val="24"/>
          <w:szCs w:val="24"/>
        </w:rPr>
        <w:t xml:space="preserve"> </w:t>
      </w:r>
      <w:r w:rsidRPr="00EA4359">
        <w:rPr>
          <w:sz w:val="24"/>
          <w:szCs w:val="24"/>
        </w:rPr>
        <w:t>использу</w:t>
      </w:r>
      <w:r w:rsidRPr="00EA4359">
        <w:rPr>
          <w:sz w:val="24"/>
          <w:szCs w:val="24"/>
        </w:rPr>
        <w:t>е</w:t>
      </w:r>
      <w:r w:rsidRPr="00EA4359">
        <w:rPr>
          <w:sz w:val="24"/>
          <w:szCs w:val="24"/>
        </w:rPr>
        <w:t>мым помещениям,</w:t>
      </w:r>
      <w:r w:rsidRPr="00EA4359">
        <w:rPr>
          <w:spacing w:val="-18"/>
          <w:sz w:val="24"/>
          <w:szCs w:val="24"/>
        </w:rPr>
        <w:t xml:space="preserve"> </w:t>
      </w:r>
      <w:r w:rsidRPr="00EA4359">
        <w:rPr>
          <w:sz w:val="24"/>
          <w:szCs w:val="24"/>
        </w:rPr>
        <w:t>оборудованию,</w:t>
      </w:r>
      <w:r w:rsidRPr="00EA4359">
        <w:rPr>
          <w:spacing w:val="-18"/>
          <w:sz w:val="24"/>
          <w:szCs w:val="24"/>
        </w:rPr>
        <w:t xml:space="preserve"> </w:t>
      </w:r>
      <w:r w:rsidRPr="00EA4359">
        <w:rPr>
          <w:sz w:val="24"/>
          <w:szCs w:val="24"/>
        </w:rPr>
        <w:t>инвентарю.</w:t>
      </w:r>
      <w:r w:rsidRPr="00EA4359">
        <w:rPr>
          <w:spacing w:val="-17"/>
          <w:sz w:val="24"/>
          <w:szCs w:val="24"/>
        </w:rPr>
        <w:t xml:space="preserve"> </w:t>
      </w:r>
    </w:p>
    <w:p w:rsidR="00EA4359" w:rsidRPr="00EA4359" w:rsidRDefault="00EA4359" w:rsidP="004523D5">
      <w:pPr>
        <w:pStyle w:val="a3"/>
        <w:rPr>
          <w:sz w:val="24"/>
          <w:szCs w:val="24"/>
        </w:rPr>
      </w:pPr>
      <w:r w:rsidRPr="00EA4359">
        <w:rPr>
          <w:sz w:val="24"/>
          <w:szCs w:val="24"/>
        </w:rPr>
        <w:lastRenderedPageBreak/>
        <w:t>В 2017 году были проведены следующие виды ремонтных работ:</w:t>
      </w:r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r w:rsidRPr="00EA4359">
        <w:rPr>
          <w:sz w:val="24"/>
          <w:szCs w:val="24"/>
        </w:rPr>
        <w:t>замена линолеума в классах № 105,113,109,210,309,306,508.</w:t>
      </w:r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proofErr w:type="gramStart"/>
      <w:r w:rsidRPr="00EA4359">
        <w:rPr>
          <w:sz w:val="24"/>
          <w:szCs w:val="24"/>
        </w:rPr>
        <w:t>Замена светильников на светодиодные на первом и втором этажах учебного корпуса.</w:t>
      </w:r>
      <w:proofErr w:type="gramEnd"/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r w:rsidRPr="00EA4359">
        <w:rPr>
          <w:sz w:val="24"/>
          <w:szCs w:val="24"/>
        </w:rPr>
        <w:t>Замена оконных блоков в помещениях</w:t>
      </w:r>
      <w:r w:rsidR="00C63A51">
        <w:rPr>
          <w:sz w:val="24"/>
          <w:szCs w:val="24"/>
        </w:rPr>
        <w:t>,</w:t>
      </w:r>
      <w:r w:rsidRPr="00EA4359">
        <w:rPr>
          <w:sz w:val="24"/>
          <w:szCs w:val="24"/>
        </w:rPr>
        <w:t xml:space="preserve"> приспособленных под гимнастический зал.</w:t>
      </w:r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r w:rsidRPr="00EA4359">
        <w:rPr>
          <w:sz w:val="24"/>
          <w:szCs w:val="24"/>
        </w:rPr>
        <w:t>Частично заменена система отопления и водоснабжения</w:t>
      </w:r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r w:rsidRPr="00EA4359">
        <w:rPr>
          <w:sz w:val="24"/>
          <w:szCs w:val="24"/>
        </w:rPr>
        <w:t>Огнезащитная обработка конструкций чердачных помещений.</w:t>
      </w:r>
    </w:p>
    <w:p w:rsidR="00EA4359" w:rsidRPr="00EA4359" w:rsidRDefault="00EA4359" w:rsidP="004523D5">
      <w:pPr>
        <w:pStyle w:val="a3"/>
        <w:widowControl w:val="0"/>
        <w:numPr>
          <w:ilvl w:val="0"/>
          <w:numId w:val="23"/>
        </w:numPr>
        <w:autoSpaceDE w:val="0"/>
        <w:autoSpaceDN w:val="0"/>
        <w:ind w:left="1276" w:firstLine="0"/>
        <w:jc w:val="left"/>
        <w:rPr>
          <w:sz w:val="24"/>
          <w:szCs w:val="24"/>
        </w:rPr>
      </w:pPr>
      <w:r w:rsidRPr="00EA4359">
        <w:rPr>
          <w:sz w:val="24"/>
          <w:szCs w:val="24"/>
        </w:rPr>
        <w:t xml:space="preserve">Текущий ремонт контейнерной площадки с </w:t>
      </w:r>
      <w:proofErr w:type="spellStart"/>
      <w:r w:rsidRPr="00EA4359">
        <w:rPr>
          <w:sz w:val="24"/>
          <w:szCs w:val="24"/>
        </w:rPr>
        <w:t>отчеком</w:t>
      </w:r>
      <w:proofErr w:type="spellEnd"/>
      <w:r w:rsidRPr="00EA4359">
        <w:rPr>
          <w:sz w:val="24"/>
          <w:szCs w:val="24"/>
        </w:rPr>
        <w:t xml:space="preserve"> для крупно – габаритного мусора.</w:t>
      </w:r>
    </w:p>
    <w:p w:rsidR="00EA4359" w:rsidRPr="00EA4359" w:rsidRDefault="00EA4359" w:rsidP="004523D5">
      <w:pPr>
        <w:pStyle w:val="21"/>
        <w:ind w:left="0"/>
      </w:pPr>
      <w:r w:rsidRPr="00EA4359">
        <w:t>Обеспечение пожарной безопасности, организация охраны</w:t>
      </w:r>
    </w:p>
    <w:p w:rsidR="00EA4359" w:rsidRP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sz w:val="24"/>
          <w:szCs w:val="24"/>
        </w:rPr>
        <w:t>В школе – интернате в полном объеме имеются первичные средства пожаротушения. В раб</w:t>
      </w:r>
      <w:r w:rsidRPr="00EA4359">
        <w:rPr>
          <w:sz w:val="24"/>
          <w:szCs w:val="24"/>
        </w:rPr>
        <w:t>о</w:t>
      </w:r>
      <w:r w:rsidRPr="00EA4359">
        <w:rPr>
          <w:sz w:val="24"/>
          <w:szCs w:val="24"/>
        </w:rPr>
        <w:t>чем состоянии</w:t>
      </w:r>
      <w:r w:rsidRPr="00EA4359">
        <w:rPr>
          <w:spacing w:val="-16"/>
          <w:sz w:val="24"/>
          <w:szCs w:val="24"/>
        </w:rPr>
        <w:t xml:space="preserve"> </w:t>
      </w:r>
      <w:r w:rsidRPr="00EA4359">
        <w:rPr>
          <w:sz w:val="24"/>
          <w:szCs w:val="24"/>
        </w:rPr>
        <w:t>находятся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автоматическая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пожарная</w:t>
      </w:r>
      <w:r w:rsidRPr="00EA4359">
        <w:rPr>
          <w:spacing w:val="-13"/>
          <w:sz w:val="24"/>
          <w:szCs w:val="24"/>
        </w:rPr>
        <w:t xml:space="preserve"> </w:t>
      </w:r>
      <w:r w:rsidRPr="00EA4359">
        <w:rPr>
          <w:sz w:val="24"/>
          <w:szCs w:val="24"/>
        </w:rPr>
        <w:t>сигнализация,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пожарный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водопровод,</w:t>
      </w:r>
      <w:r w:rsidRPr="00EA4359">
        <w:rPr>
          <w:spacing w:val="-16"/>
          <w:sz w:val="24"/>
          <w:szCs w:val="24"/>
        </w:rPr>
        <w:t xml:space="preserve"> </w:t>
      </w:r>
      <w:r w:rsidRPr="00EA4359">
        <w:rPr>
          <w:sz w:val="24"/>
          <w:szCs w:val="24"/>
        </w:rPr>
        <w:t>системы оповещения при пожаре, тревожной сигнализации, которые постоянно обслуживаются специализ</w:t>
      </w:r>
      <w:r w:rsidRPr="00EA4359">
        <w:rPr>
          <w:sz w:val="24"/>
          <w:szCs w:val="24"/>
        </w:rPr>
        <w:t>и</w:t>
      </w:r>
      <w:r w:rsidRPr="00EA4359">
        <w:rPr>
          <w:sz w:val="24"/>
          <w:szCs w:val="24"/>
        </w:rPr>
        <w:t>рованными организациями. Пути эвакуации обучающихся и сотрудников в случае чрезвычайной с</w:t>
      </w:r>
      <w:r w:rsidRPr="00EA4359">
        <w:rPr>
          <w:sz w:val="24"/>
          <w:szCs w:val="24"/>
        </w:rPr>
        <w:t>и</w:t>
      </w:r>
      <w:r w:rsidRPr="00EA4359">
        <w:rPr>
          <w:sz w:val="24"/>
          <w:szCs w:val="24"/>
        </w:rPr>
        <w:t>туации свободны от посторонних предметов. Аварийное освещение здания работает в надлежащем порядке. Двери на этажах оборудованы доводчиками и уплотнителями, что препятствует проникн</w:t>
      </w:r>
      <w:r w:rsidRPr="00EA4359">
        <w:rPr>
          <w:sz w:val="24"/>
          <w:szCs w:val="24"/>
        </w:rPr>
        <w:t>о</w:t>
      </w:r>
      <w:r w:rsidRPr="00EA4359">
        <w:rPr>
          <w:sz w:val="24"/>
          <w:szCs w:val="24"/>
        </w:rPr>
        <w:t>вению дыма с этажа на</w:t>
      </w:r>
      <w:r w:rsidRPr="00EA4359">
        <w:rPr>
          <w:spacing w:val="-3"/>
          <w:sz w:val="24"/>
          <w:szCs w:val="24"/>
        </w:rPr>
        <w:t xml:space="preserve"> </w:t>
      </w:r>
      <w:r w:rsidRPr="00EA4359">
        <w:rPr>
          <w:sz w:val="24"/>
          <w:szCs w:val="24"/>
        </w:rPr>
        <w:t>этаж.</w:t>
      </w:r>
    </w:p>
    <w:p w:rsidR="00EA4359" w:rsidRPr="00EA4359" w:rsidRDefault="00EA4359" w:rsidP="004523D5">
      <w:pPr>
        <w:pStyle w:val="a3"/>
        <w:rPr>
          <w:sz w:val="24"/>
          <w:szCs w:val="24"/>
        </w:rPr>
      </w:pPr>
    </w:p>
    <w:p w:rsidR="00EA4359" w:rsidRPr="00EA4359" w:rsidRDefault="00EA4359" w:rsidP="004523D5">
      <w:pPr>
        <w:pStyle w:val="21"/>
        <w:ind w:left="0"/>
      </w:pPr>
      <w:r w:rsidRPr="00EA4359">
        <w:t>Санитарно – гигиенические</w:t>
      </w:r>
    </w:p>
    <w:p w:rsidR="00EA4359" w:rsidRP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sz w:val="24"/>
          <w:szCs w:val="24"/>
        </w:rPr>
        <w:t>Системы канализации, водоснабжения и отопления функционируют нормально. Освеще</w:t>
      </w:r>
      <w:r w:rsidRPr="00EA4359">
        <w:rPr>
          <w:sz w:val="24"/>
          <w:szCs w:val="24"/>
        </w:rPr>
        <w:t>н</w:t>
      </w:r>
      <w:r w:rsidRPr="00EA4359">
        <w:rPr>
          <w:sz w:val="24"/>
          <w:szCs w:val="24"/>
        </w:rPr>
        <w:t xml:space="preserve">ность классов и кабинетов сотрудников соответствует нормативам. Материалы отделки стен и полов позволяют проводить регулярную влажную уборку. </w:t>
      </w:r>
    </w:p>
    <w:p w:rsidR="00EA4359" w:rsidRPr="00EA4359" w:rsidRDefault="00EA4359" w:rsidP="004523D5">
      <w:pPr>
        <w:pStyle w:val="a3"/>
        <w:rPr>
          <w:sz w:val="24"/>
          <w:szCs w:val="24"/>
        </w:rPr>
      </w:pPr>
    </w:p>
    <w:p w:rsidR="00EA4359" w:rsidRPr="00EA4359" w:rsidRDefault="00EA4359" w:rsidP="004523D5">
      <w:pPr>
        <w:pStyle w:val="21"/>
        <w:ind w:left="0"/>
      </w:pPr>
      <w:r w:rsidRPr="00EA4359">
        <w:t>Антитеррористическая безопасность</w:t>
      </w:r>
    </w:p>
    <w:p w:rsidR="00EA4359" w:rsidRP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sz w:val="24"/>
          <w:szCs w:val="24"/>
        </w:rPr>
        <w:t>Территория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школы - интерната</w:t>
      </w:r>
      <w:r w:rsidRPr="00EA4359">
        <w:rPr>
          <w:spacing w:val="-14"/>
          <w:sz w:val="24"/>
          <w:szCs w:val="24"/>
        </w:rPr>
        <w:t xml:space="preserve"> </w:t>
      </w:r>
      <w:r w:rsidRPr="00EA4359">
        <w:rPr>
          <w:sz w:val="24"/>
          <w:szCs w:val="24"/>
        </w:rPr>
        <w:t>огорожена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по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периметру</w:t>
      </w:r>
      <w:r w:rsidRPr="00EA4359">
        <w:rPr>
          <w:spacing w:val="-17"/>
          <w:sz w:val="24"/>
          <w:szCs w:val="24"/>
        </w:rPr>
        <w:t xml:space="preserve"> </w:t>
      </w:r>
      <w:r w:rsidRPr="00EA4359">
        <w:rPr>
          <w:sz w:val="24"/>
          <w:szCs w:val="24"/>
        </w:rPr>
        <w:t xml:space="preserve">забором из сетки </w:t>
      </w:r>
      <w:proofErr w:type="spellStart"/>
      <w:r w:rsidRPr="00EA4359">
        <w:rPr>
          <w:sz w:val="24"/>
          <w:szCs w:val="24"/>
        </w:rPr>
        <w:t>рабицы</w:t>
      </w:r>
      <w:proofErr w:type="spellEnd"/>
      <w:r w:rsidRPr="00EA4359">
        <w:rPr>
          <w:sz w:val="24"/>
          <w:szCs w:val="24"/>
        </w:rPr>
        <w:t xml:space="preserve"> по металл</w:t>
      </w:r>
      <w:r w:rsidRPr="00EA4359">
        <w:rPr>
          <w:sz w:val="24"/>
          <w:szCs w:val="24"/>
        </w:rPr>
        <w:t>и</w:t>
      </w:r>
      <w:r w:rsidRPr="00EA4359">
        <w:rPr>
          <w:sz w:val="24"/>
          <w:szCs w:val="24"/>
        </w:rPr>
        <w:t>ческим столбам,</w:t>
      </w:r>
      <w:r w:rsidRPr="00EA4359">
        <w:rPr>
          <w:spacing w:val="-14"/>
          <w:sz w:val="24"/>
          <w:szCs w:val="24"/>
        </w:rPr>
        <w:t xml:space="preserve"> </w:t>
      </w:r>
      <w:r w:rsidRPr="00EA4359">
        <w:rPr>
          <w:sz w:val="24"/>
          <w:szCs w:val="24"/>
        </w:rPr>
        <w:t>в</w:t>
      </w:r>
      <w:r w:rsidRPr="00EA4359">
        <w:rPr>
          <w:spacing w:val="-15"/>
          <w:sz w:val="24"/>
          <w:szCs w:val="24"/>
        </w:rPr>
        <w:t xml:space="preserve"> </w:t>
      </w:r>
      <w:r w:rsidRPr="00EA4359">
        <w:rPr>
          <w:sz w:val="24"/>
          <w:szCs w:val="24"/>
        </w:rPr>
        <w:t>темное</w:t>
      </w:r>
      <w:r w:rsidRPr="00EA4359">
        <w:rPr>
          <w:spacing w:val="-14"/>
          <w:sz w:val="24"/>
          <w:szCs w:val="24"/>
        </w:rPr>
        <w:t xml:space="preserve"> </w:t>
      </w:r>
      <w:r w:rsidRPr="00EA4359">
        <w:rPr>
          <w:sz w:val="24"/>
          <w:szCs w:val="24"/>
        </w:rPr>
        <w:t xml:space="preserve">время суток территория школы освещается. </w:t>
      </w:r>
    </w:p>
    <w:p w:rsidR="00EA4359" w:rsidRDefault="00EA4359" w:rsidP="004523D5">
      <w:pPr>
        <w:pStyle w:val="a3"/>
        <w:ind w:firstLine="707"/>
        <w:rPr>
          <w:sz w:val="24"/>
          <w:szCs w:val="24"/>
        </w:rPr>
      </w:pPr>
      <w:r w:rsidRPr="00EA4359">
        <w:rPr>
          <w:sz w:val="24"/>
          <w:szCs w:val="24"/>
        </w:rPr>
        <w:t xml:space="preserve">Работоспособность кнопки экстренного вызова полиции (кнопки тревожной сигнализации) проверяется ежедневно утром и вечером (вахтером и сторожами). Выполняется пропускной и </w:t>
      </w:r>
      <w:proofErr w:type="spellStart"/>
      <w:r w:rsidRPr="00EA4359">
        <w:rPr>
          <w:sz w:val="24"/>
          <w:szCs w:val="24"/>
        </w:rPr>
        <w:t>вну</w:t>
      </w:r>
      <w:r w:rsidRPr="00EA4359">
        <w:rPr>
          <w:sz w:val="24"/>
          <w:szCs w:val="24"/>
        </w:rPr>
        <w:t>т</w:t>
      </w:r>
      <w:r w:rsidRPr="00EA4359">
        <w:rPr>
          <w:sz w:val="24"/>
          <w:szCs w:val="24"/>
        </w:rPr>
        <w:t>риобъектовый</w:t>
      </w:r>
      <w:proofErr w:type="spellEnd"/>
      <w:r w:rsidRPr="00EA4359">
        <w:rPr>
          <w:spacing w:val="-12"/>
          <w:sz w:val="24"/>
          <w:szCs w:val="24"/>
        </w:rPr>
        <w:t xml:space="preserve"> </w:t>
      </w:r>
      <w:r w:rsidRPr="00EA4359">
        <w:rPr>
          <w:sz w:val="24"/>
          <w:szCs w:val="24"/>
        </w:rPr>
        <w:t>режим.</w:t>
      </w:r>
    </w:p>
    <w:p w:rsidR="00EA4359" w:rsidRDefault="00EA4359" w:rsidP="004523D5">
      <w:pPr>
        <w:pStyle w:val="21"/>
        <w:ind w:left="0"/>
        <w:jc w:val="center"/>
      </w:pPr>
      <w:r w:rsidRPr="007950DE">
        <w:t>Система обеспечения безопасности</w:t>
      </w:r>
    </w:p>
    <w:p w:rsidR="00EA4359" w:rsidRPr="007950DE" w:rsidRDefault="00EA4359" w:rsidP="004523D5">
      <w:pPr>
        <w:pStyle w:val="21"/>
        <w:ind w:left="0"/>
        <w:jc w:val="center"/>
      </w:pPr>
    </w:p>
    <w:tbl>
      <w:tblPr>
        <w:tblStyle w:val="TableNormal"/>
        <w:tblW w:w="104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0"/>
        <w:gridCol w:w="3342"/>
        <w:gridCol w:w="2273"/>
      </w:tblGrid>
      <w:tr w:rsidR="00EA4359" w:rsidRPr="007950DE" w:rsidTr="00EA4359">
        <w:trPr>
          <w:trHeight w:val="827"/>
        </w:trPr>
        <w:tc>
          <w:tcPr>
            <w:tcW w:w="4880" w:type="dxa"/>
            <w:shd w:val="clear" w:color="auto" w:fill="F7C9AC"/>
          </w:tcPr>
          <w:p w:rsidR="00EA4359" w:rsidRPr="007950DE" w:rsidRDefault="00EA4359" w:rsidP="004523D5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0DE">
              <w:rPr>
                <w:b/>
                <w:sz w:val="24"/>
                <w:szCs w:val="24"/>
              </w:rPr>
              <w:t>Вид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обеспечения</w:t>
            </w:r>
            <w:proofErr w:type="spellEnd"/>
            <w:r w:rsidRPr="0079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42" w:type="dxa"/>
            <w:shd w:val="clear" w:color="auto" w:fill="F7C9AC"/>
          </w:tcPr>
          <w:p w:rsidR="00EA4359" w:rsidRPr="007950DE" w:rsidRDefault="00EA4359" w:rsidP="004523D5">
            <w:pPr>
              <w:pStyle w:val="TableParagraph"/>
              <w:ind w:left="22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Организации, обеспеч</w:t>
            </w:r>
            <w:r w:rsidRPr="007950DE">
              <w:rPr>
                <w:b/>
                <w:sz w:val="24"/>
                <w:szCs w:val="24"/>
                <w:lang w:val="ru-RU"/>
              </w:rPr>
              <w:t>и</w:t>
            </w:r>
            <w:r w:rsidRPr="007950DE">
              <w:rPr>
                <w:b/>
                <w:sz w:val="24"/>
                <w:szCs w:val="24"/>
                <w:lang w:val="ru-RU"/>
              </w:rPr>
              <w:t>вающие безопасность и</w:t>
            </w:r>
          </w:p>
          <w:p w:rsidR="00EA4359" w:rsidRPr="007950DE" w:rsidRDefault="00EA4359" w:rsidP="004523D5">
            <w:pPr>
              <w:pStyle w:val="TableParagraph"/>
              <w:ind w:left="223"/>
              <w:jc w:val="center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работоспособность систем</w:t>
            </w:r>
          </w:p>
        </w:tc>
        <w:tc>
          <w:tcPr>
            <w:tcW w:w="2273" w:type="dxa"/>
            <w:shd w:val="clear" w:color="auto" w:fill="F7C9AC"/>
          </w:tcPr>
          <w:p w:rsidR="00EA4359" w:rsidRPr="007950DE" w:rsidRDefault="00EA4359" w:rsidP="004523D5">
            <w:pPr>
              <w:pStyle w:val="TableParagraph"/>
              <w:ind w:left="141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Основание для обеспечения и р</w:t>
            </w:r>
            <w:r w:rsidRPr="007950DE">
              <w:rPr>
                <w:b/>
                <w:sz w:val="24"/>
                <w:szCs w:val="24"/>
                <w:lang w:val="ru-RU"/>
              </w:rPr>
              <w:t>а</w:t>
            </w:r>
            <w:r w:rsidRPr="007950DE">
              <w:rPr>
                <w:b/>
                <w:sz w:val="24"/>
                <w:szCs w:val="24"/>
                <w:lang w:val="ru-RU"/>
              </w:rPr>
              <w:t>ботоспособности</w:t>
            </w:r>
          </w:p>
        </w:tc>
      </w:tr>
      <w:tr w:rsidR="00EA4359" w:rsidRPr="007950DE" w:rsidTr="00EA4359">
        <w:trPr>
          <w:trHeight w:val="275"/>
        </w:trPr>
        <w:tc>
          <w:tcPr>
            <w:tcW w:w="4880" w:type="dxa"/>
          </w:tcPr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Охрана здания и территории </w:t>
            </w:r>
            <w:r>
              <w:rPr>
                <w:sz w:val="24"/>
                <w:szCs w:val="24"/>
                <w:lang w:val="ru-RU"/>
              </w:rPr>
              <w:t xml:space="preserve"> (тревожная кнопка)</w:t>
            </w:r>
          </w:p>
        </w:tc>
        <w:tc>
          <w:tcPr>
            <w:tcW w:w="3342" w:type="dxa"/>
          </w:tcPr>
          <w:p w:rsidR="00EA4359" w:rsidRPr="00A54EC4" w:rsidRDefault="00EA4359" w:rsidP="004523D5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A54EC4">
              <w:rPr>
                <w:sz w:val="24"/>
                <w:szCs w:val="24"/>
                <w:lang w:val="ru-RU"/>
              </w:rPr>
              <w:t xml:space="preserve">ФГУП "Охрана" </w:t>
            </w:r>
            <w:proofErr w:type="spellStart"/>
            <w:r w:rsidRPr="00A54EC4">
              <w:rPr>
                <w:sz w:val="24"/>
                <w:szCs w:val="24"/>
                <w:lang w:val="ru-RU"/>
              </w:rPr>
              <w:t>Росгвардии</w:t>
            </w:r>
            <w:proofErr w:type="spellEnd"/>
            <w:r w:rsidRPr="00A54EC4">
              <w:rPr>
                <w:sz w:val="24"/>
                <w:szCs w:val="24"/>
                <w:lang w:val="ru-RU"/>
              </w:rPr>
              <w:t xml:space="preserve">                                   ФГКУ "УВО ВНГ России по Пермскому краю"</w:t>
            </w:r>
          </w:p>
        </w:tc>
        <w:tc>
          <w:tcPr>
            <w:tcW w:w="2273" w:type="dxa"/>
          </w:tcPr>
          <w:p w:rsidR="00EA4359" w:rsidRPr="007950DE" w:rsidRDefault="00EA4359" w:rsidP="004523D5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Договор</w:t>
            </w:r>
            <w:proofErr w:type="spellEnd"/>
          </w:p>
        </w:tc>
      </w:tr>
      <w:tr w:rsidR="00EA4359" w:rsidRPr="007950DE" w:rsidTr="00EA4359">
        <w:trPr>
          <w:trHeight w:val="827"/>
        </w:trPr>
        <w:tc>
          <w:tcPr>
            <w:tcW w:w="4880" w:type="dxa"/>
          </w:tcPr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Система (ПАК) «Стрелец - Мониторинг» -</w:t>
            </w:r>
          </w:p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вывод сигнала «Пожар» на пульт (оказание услуг технического мониторинга)</w:t>
            </w:r>
          </w:p>
        </w:tc>
        <w:tc>
          <w:tcPr>
            <w:tcW w:w="3342" w:type="dxa"/>
          </w:tcPr>
          <w:p w:rsidR="00EA4359" w:rsidRPr="007950DE" w:rsidRDefault="00EA4359" w:rsidP="004523D5">
            <w:pPr>
              <w:pStyle w:val="TableParagraph"/>
              <w:ind w:left="223"/>
              <w:rPr>
                <w:sz w:val="24"/>
                <w:szCs w:val="24"/>
              </w:rPr>
            </w:pPr>
            <w:r w:rsidRPr="007950DE">
              <w:rPr>
                <w:sz w:val="24"/>
                <w:szCs w:val="24"/>
              </w:rPr>
              <w:t>ООО «</w:t>
            </w:r>
            <w:proofErr w:type="spellStart"/>
            <w:r w:rsidRPr="007950DE">
              <w:rPr>
                <w:sz w:val="24"/>
                <w:szCs w:val="24"/>
              </w:rPr>
              <w:t>Служба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Мониторинга</w:t>
            </w:r>
            <w:proofErr w:type="spellEnd"/>
            <w:r w:rsidRPr="007950DE">
              <w:rPr>
                <w:sz w:val="24"/>
                <w:szCs w:val="24"/>
              </w:rPr>
              <w:t xml:space="preserve"> – </w:t>
            </w:r>
            <w:proofErr w:type="spellStart"/>
            <w:r w:rsidRPr="007950DE">
              <w:rPr>
                <w:sz w:val="24"/>
                <w:szCs w:val="24"/>
              </w:rPr>
              <w:t>Пермь</w:t>
            </w:r>
            <w:proofErr w:type="spellEnd"/>
            <w:r w:rsidRPr="007950DE"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EA4359" w:rsidRPr="007950DE" w:rsidRDefault="00EA4359" w:rsidP="004523D5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Договор</w:t>
            </w:r>
            <w:proofErr w:type="spellEnd"/>
          </w:p>
        </w:tc>
      </w:tr>
      <w:tr w:rsidR="00EA4359" w:rsidRPr="007950DE" w:rsidTr="00EA4359">
        <w:trPr>
          <w:trHeight w:val="830"/>
        </w:trPr>
        <w:tc>
          <w:tcPr>
            <w:tcW w:w="4880" w:type="dxa"/>
          </w:tcPr>
          <w:p w:rsidR="00EA4359" w:rsidRPr="007950DE" w:rsidRDefault="00EA4359" w:rsidP="004523D5">
            <w:pPr>
              <w:pStyle w:val="TableParagraph"/>
              <w:tabs>
                <w:tab w:val="left" w:pos="1733"/>
                <w:tab w:val="left" w:pos="1870"/>
                <w:tab w:val="left" w:pos="2085"/>
                <w:tab w:val="left" w:pos="3170"/>
                <w:tab w:val="left" w:pos="3750"/>
                <w:tab w:val="left" w:pos="4640"/>
              </w:tabs>
              <w:ind w:left="142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Обслуживание</w:t>
            </w:r>
            <w:r w:rsidRPr="007950DE">
              <w:rPr>
                <w:sz w:val="24"/>
                <w:szCs w:val="24"/>
                <w:lang w:val="ru-RU"/>
              </w:rPr>
              <w:tab/>
            </w:r>
            <w:r w:rsidRPr="007950DE">
              <w:rPr>
                <w:sz w:val="24"/>
                <w:szCs w:val="24"/>
                <w:lang w:val="ru-RU"/>
              </w:rPr>
              <w:tab/>
              <w:t>автоматической</w:t>
            </w:r>
            <w:r w:rsidRPr="007950DE">
              <w:rPr>
                <w:sz w:val="24"/>
                <w:szCs w:val="24"/>
                <w:lang w:val="ru-RU"/>
              </w:rPr>
              <w:tab/>
              <w:t>пожарной сигнализации</w:t>
            </w:r>
            <w:r w:rsidRPr="007950DE">
              <w:rPr>
                <w:sz w:val="24"/>
                <w:szCs w:val="24"/>
                <w:lang w:val="ru-RU"/>
              </w:rPr>
              <w:tab/>
              <w:t>и</w:t>
            </w:r>
            <w:r w:rsidRPr="007950DE">
              <w:rPr>
                <w:sz w:val="24"/>
                <w:szCs w:val="24"/>
                <w:lang w:val="ru-RU"/>
              </w:rPr>
              <w:tab/>
            </w:r>
            <w:r w:rsidRPr="007950DE">
              <w:rPr>
                <w:sz w:val="24"/>
                <w:szCs w:val="24"/>
                <w:lang w:val="ru-RU"/>
              </w:rPr>
              <w:tab/>
              <w:t>системы</w:t>
            </w:r>
            <w:r w:rsidRPr="007950DE">
              <w:rPr>
                <w:sz w:val="24"/>
                <w:szCs w:val="24"/>
                <w:lang w:val="ru-RU"/>
              </w:rPr>
              <w:tab/>
              <w:t>оповещения</w:t>
            </w:r>
            <w:r w:rsidRPr="007950DE">
              <w:rPr>
                <w:sz w:val="24"/>
                <w:szCs w:val="24"/>
                <w:lang w:val="ru-RU"/>
              </w:rPr>
              <w:tab/>
              <w:t>и</w:t>
            </w:r>
          </w:p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управления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эвакуацией</w:t>
            </w:r>
            <w:proofErr w:type="spellEnd"/>
          </w:p>
        </w:tc>
        <w:tc>
          <w:tcPr>
            <w:tcW w:w="3342" w:type="dxa"/>
          </w:tcPr>
          <w:p w:rsidR="00EA4359" w:rsidRPr="007950DE" w:rsidRDefault="00EA4359" w:rsidP="004523D5">
            <w:pPr>
              <w:pStyle w:val="TableParagraph"/>
              <w:ind w:left="223"/>
              <w:rPr>
                <w:sz w:val="24"/>
                <w:szCs w:val="24"/>
              </w:rPr>
            </w:pPr>
            <w:r w:rsidRPr="007950DE">
              <w:rPr>
                <w:sz w:val="24"/>
                <w:szCs w:val="24"/>
              </w:rPr>
              <w:t>ООО НТЦ «СОВА»</w:t>
            </w:r>
          </w:p>
        </w:tc>
        <w:tc>
          <w:tcPr>
            <w:tcW w:w="2273" w:type="dxa"/>
          </w:tcPr>
          <w:p w:rsidR="00EA4359" w:rsidRPr="007950DE" w:rsidRDefault="00EA4359" w:rsidP="004523D5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Договор</w:t>
            </w:r>
            <w:proofErr w:type="spellEnd"/>
          </w:p>
        </w:tc>
      </w:tr>
      <w:tr w:rsidR="00EA4359" w:rsidRPr="007950DE" w:rsidTr="00EA4359">
        <w:trPr>
          <w:trHeight w:val="336"/>
        </w:trPr>
        <w:tc>
          <w:tcPr>
            <w:tcW w:w="4880" w:type="dxa"/>
          </w:tcPr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Медицинское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обслуживание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342" w:type="dxa"/>
          </w:tcPr>
          <w:p w:rsidR="00EA4359" w:rsidRPr="00A54EC4" w:rsidRDefault="00EA4359" w:rsidP="004523D5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</w:rPr>
              <w:t>ГДКП №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73" w:type="dxa"/>
          </w:tcPr>
          <w:p w:rsidR="00EA4359" w:rsidRPr="007950DE" w:rsidRDefault="00EA4359" w:rsidP="004523D5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Договор</w:t>
            </w:r>
            <w:proofErr w:type="spellEnd"/>
          </w:p>
        </w:tc>
      </w:tr>
      <w:tr w:rsidR="00EA4359" w:rsidRPr="007950DE" w:rsidTr="00EA4359">
        <w:trPr>
          <w:trHeight w:val="275"/>
        </w:trPr>
        <w:tc>
          <w:tcPr>
            <w:tcW w:w="4880" w:type="dxa"/>
          </w:tcPr>
          <w:p w:rsidR="00EA4359" w:rsidRPr="007950DE" w:rsidRDefault="00EA4359" w:rsidP="004523D5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Пожарный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водопровод</w:t>
            </w:r>
            <w:proofErr w:type="spellEnd"/>
          </w:p>
        </w:tc>
        <w:tc>
          <w:tcPr>
            <w:tcW w:w="3342" w:type="dxa"/>
          </w:tcPr>
          <w:p w:rsidR="00EA4359" w:rsidRPr="00A54EC4" w:rsidRDefault="00EA4359" w:rsidP="004523D5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Пьянков А.Ф.</w:t>
            </w:r>
          </w:p>
        </w:tc>
        <w:tc>
          <w:tcPr>
            <w:tcW w:w="2273" w:type="dxa"/>
          </w:tcPr>
          <w:p w:rsidR="00EA4359" w:rsidRPr="007950DE" w:rsidRDefault="00EA4359" w:rsidP="004523D5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Договор</w:t>
            </w:r>
            <w:proofErr w:type="spellEnd"/>
          </w:p>
        </w:tc>
      </w:tr>
    </w:tbl>
    <w:p w:rsidR="00EA4359" w:rsidRPr="007950DE" w:rsidRDefault="00EA4359" w:rsidP="004523D5">
      <w:pPr>
        <w:pStyle w:val="a3"/>
        <w:rPr>
          <w:b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2410"/>
      </w:tblGrid>
      <w:tr w:rsidR="00EA4359" w:rsidRPr="007950DE" w:rsidTr="00EA4359">
        <w:trPr>
          <w:trHeight w:val="275"/>
        </w:trPr>
        <w:tc>
          <w:tcPr>
            <w:tcW w:w="8080" w:type="dxa"/>
            <w:shd w:val="clear" w:color="auto" w:fill="D9D9D9"/>
          </w:tcPr>
          <w:p w:rsidR="00EA4359" w:rsidRPr="007950DE" w:rsidRDefault="00EA4359" w:rsidP="004523D5">
            <w:pPr>
              <w:pStyle w:val="TableParagraph"/>
              <w:ind w:left="174"/>
              <w:rPr>
                <w:b/>
                <w:sz w:val="24"/>
                <w:szCs w:val="24"/>
                <w:lang w:val="ru-RU"/>
              </w:rPr>
            </w:pPr>
            <w:r w:rsidRPr="007950DE">
              <w:rPr>
                <w:b/>
                <w:sz w:val="24"/>
                <w:szCs w:val="24"/>
                <w:lang w:val="ru-RU"/>
              </w:rPr>
              <w:t>Дополнительные данные по обеспечению безопасности</w:t>
            </w:r>
          </w:p>
        </w:tc>
        <w:tc>
          <w:tcPr>
            <w:tcW w:w="2410" w:type="dxa"/>
            <w:shd w:val="clear" w:color="auto" w:fill="D9D9D9"/>
          </w:tcPr>
          <w:p w:rsidR="00EA4359" w:rsidRPr="007950DE" w:rsidRDefault="00EA4359" w:rsidP="004523D5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proofErr w:type="spellStart"/>
            <w:r w:rsidRPr="007950DE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EA4359" w:rsidRPr="007950DE" w:rsidTr="00EA4359">
        <w:trPr>
          <w:trHeight w:val="275"/>
        </w:trPr>
        <w:tc>
          <w:tcPr>
            <w:tcW w:w="808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Чрезвычайные</w:t>
            </w:r>
            <w:proofErr w:type="spellEnd"/>
            <w:r w:rsidRPr="007950DE">
              <w:rPr>
                <w:sz w:val="24"/>
                <w:szCs w:val="24"/>
              </w:rPr>
              <w:t xml:space="preserve"> </w:t>
            </w:r>
            <w:proofErr w:type="spellStart"/>
            <w:r w:rsidRPr="007950DE">
              <w:rPr>
                <w:sz w:val="24"/>
                <w:szCs w:val="24"/>
              </w:rPr>
              <w:t>ситуации</w:t>
            </w:r>
            <w:proofErr w:type="spellEnd"/>
            <w:r w:rsidRPr="007950DE">
              <w:rPr>
                <w:sz w:val="24"/>
                <w:szCs w:val="24"/>
              </w:rPr>
              <w:t xml:space="preserve"> в 2017 </w:t>
            </w:r>
            <w:proofErr w:type="spellStart"/>
            <w:r w:rsidRPr="007950DE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1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A4359" w:rsidRPr="007950DE" w:rsidTr="00EA4359">
        <w:trPr>
          <w:trHeight w:val="551"/>
        </w:trPr>
        <w:tc>
          <w:tcPr>
            <w:tcW w:w="8080" w:type="dxa"/>
          </w:tcPr>
          <w:p w:rsidR="00EA4359" w:rsidRPr="00A54EC4" w:rsidRDefault="00EA4359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Случаи травматизма </w:t>
            </w:r>
            <w:proofErr w:type="gramStart"/>
            <w:r w:rsidRPr="007950D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950DE">
              <w:rPr>
                <w:sz w:val="24"/>
                <w:szCs w:val="24"/>
                <w:lang w:val="ru-RU"/>
              </w:rPr>
              <w:t xml:space="preserve"> во время пребывания в </w:t>
            </w:r>
            <w:r>
              <w:rPr>
                <w:sz w:val="24"/>
                <w:szCs w:val="24"/>
                <w:lang w:val="ru-RU"/>
              </w:rPr>
              <w:t>школе – интерн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те </w:t>
            </w:r>
            <w:r w:rsidRPr="00A54EC4">
              <w:rPr>
                <w:sz w:val="24"/>
                <w:szCs w:val="24"/>
                <w:lang w:val="ru-RU"/>
              </w:rPr>
              <w:t>в 2017 году</w:t>
            </w:r>
          </w:p>
        </w:tc>
        <w:tc>
          <w:tcPr>
            <w:tcW w:w="241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r w:rsidRPr="0016161F">
              <w:rPr>
                <w:sz w:val="24"/>
                <w:szCs w:val="24"/>
              </w:rPr>
              <w:t>1</w:t>
            </w:r>
          </w:p>
        </w:tc>
      </w:tr>
      <w:tr w:rsidR="00EA4359" w:rsidRPr="007950DE" w:rsidTr="00EA4359">
        <w:trPr>
          <w:trHeight w:val="275"/>
        </w:trPr>
        <w:tc>
          <w:tcPr>
            <w:tcW w:w="808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 xml:space="preserve">Предписание Управления </w:t>
            </w:r>
            <w:proofErr w:type="spellStart"/>
            <w:r w:rsidRPr="007950DE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7950DE">
              <w:rPr>
                <w:sz w:val="24"/>
                <w:szCs w:val="24"/>
                <w:lang w:val="ru-RU"/>
              </w:rPr>
              <w:t xml:space="preserve"> по </w:t>
            </w:r>
            <w:proofErr w:type="gramStart"/>
            <w:r w:rsidRPr="007950D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7950DE">
              <w:rPr>
                <w:sz w:val="24"/>
                <w:szCs w:val="24"/>
                <w:lang w:val="ru-RU"/>
              </w:rPr>
              <w:t>. Перми</w:t>
            </w:r>
          </w:p>
        </w:tc>
        <w:tc>
          <w:tcPr>
            <w:tcW w:w="2410" w:type="dxa"/>
          </w:tcPr>
          <w:p w:rsidR="00EA4359" w:rsidRPr="00A54EC4" w:rsidRDefault="00EA4359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EA4359" w:rsidRPr="007950DE" w:rsidTr="00EA4359">
        <w:trPr>
          <w:trHeight w:val="277"/>
        </w:trPr>
        <w:tc>
          <w:tcPr>
            <w:tcW w:w="808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7950DE">
              <w:rPr>
                <w:sz w:val="24"/>
                <w:szCs w:val="24"/>
                <w:lang w:val="ru-RU"/>
              </w:rPr>
              <w:t>Предписание Управления МЧС по Пермскому краю</w:t>
            </w:r>
          </w:p>
        </w:tc>
        <w:tc>
          <w:tcPr>
            <w:tcW w:w="2410" w:type="dxa"/>
          </w:tcPr>
          <w:p w:rsidR="00EA4359" w:rsidRPr="007950DE" w:rsidRDefault="00EA4359" w:rsidP="004523D5">
            <w:pPr>
              <w:pStyle w:val="TableParagraph"/>
              <w:ind w:left="174"/>
              <w:rPr>
                <w:sz w:val="24"/>
                <w:szCs w:val="24"/>
              </w:rPr>
            </w:pPr>
            <w:proofErr w:type="spellStart"/>
            <w:r w:rsidRPr="007950DE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EA4359" w:rsidRDefault="00EA4359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BCF" w:rsidRDefault="00BD5BCF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359" w:rsidRPr="00EA4359" w:rsidRDefault="00EA4359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359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В школе -  интернате № 1 имеется необходимое количество помещений для реализации о</w:t>
      </w:r>
      <w:r w:rsidRPr="00EA4359">
        <w:rPr>
          <w:rFonts w:ascii="Times New Roman" w:hAnsi="Times New Roman"/>
          <w:sz w:val="24"/>
          <w:szCs w:val="24"/>
        </w:rPr>
        <w:t>б</w:t>
      </w:r>
      <w:r w:rsidRPr="00EA4359">
        <w:rPr>
          <w:rFonts w:ascii="Times New Roman" w:hAnsi="Times New Roman"/>
          <w:sz w:val="24"/>
          <w:szCs w:val="24"/>
        </w:rPr>
        <w:t>разовательных</w:t>
      </w:r>
      <w:r w:rsidRPr="00EA43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4359">
        <w:rPr>
          <w:rFonts w:ascii="Times New Roman" w:hAnsi="Times New Roman"/>
          <w:sz w:val="24"/>
          <w:szCs w:val="24"/>
        </w:rPr>
        <w:t>программ.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Уровень оснащенности образовательного процесса оборудованием и инвентарем достато</w:t>
      </w:r>
      <w:r w:rsidRPr="00EA4359">
        <w:rPr>
          <w:rFonts w:ascii="Times New Roman" w:hAnsi="Times New Roman"/>
          <w:sz w:val="24"/>
          <w:szCs w:val="24"/>
        </w:rPr>
        <w:t>ч</w:t>
      </w:r>
      <w:r w:rsidRPr="00EA4359">
        <w:rPr>
          <w:rFonts w:ascii="Times New Roman" w:hAnsi="Times New Roman"/>
          <w:sz w:val="24"/>
          <w:szCs w:val="24"/>
        </w:rPr>
        <w:t>ный.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Уровень информационного обеспечения образовательного учреждения высокий.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Уровень обеспеченности библиотечно-информационными ресурсами достаточный.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Уровень информационно-технического оснащения и его коэффициент полезного действия высокий.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В школе – интернате № 1 соблюдаются требования техники безопасности к помещениям, оборудованию, инвентарю и образовательному процессу.</w:t>
      </w:r>
    </w:p>
    <w:p w:rsidR="00EA4359" w:rsidRPr="00EA4359" w:rsidRDefault="00EA4359" w:rsidP="004523D5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EA4359">
        <w:rPr>
          <w:rFonts w:ascii="Times New Roman" w:hAnsi="Times New Roman"/>
          <w:sz w:val="24"/>
          <w:szCs w:val="24"/>
        </w:rPr>
        <w:t>Динамика пополнения материально-технической базы за три года положительная.</w:t>
      </w:r>
    </w:p>
    <w:p w:rsidR="009F7A3F" w:rsidRDefault="009F7A3F" w:rsidP="004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43F5" w:rsidRPr="002C43F5" w:rsidRDefault="002C43F5" w:rsidP="004523D5">
      <w:pPr>
        <w:spacing w:before="14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F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2C43F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C43F5">
        <w:rPr>
          <w:rFonts w:ascii="Times New Roman" w:hAnsi="Times New Roman" w:cs="Times New Roman"/>
          <w:b/>
          <w:sz w:val="24"/>
          <w:szCs w:val="24"/>
        </w:rPr>
        <w:t xml:space="preserve"> – методического, </w:t>
      </w:r>
      <w:proofErr w:type="spellStart"/>
      <w:r w:rsidRPr="002C43F5"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 w:rsidRPr="002C43F5">
        <w:rPr>
          <w:rFonts w:ascii="Times New Roman" w:hAnsi="Times New Roman" w:cs="Times New Roman"/>
          <w:b/>
          <w:sz w:val="24"/>
          <w:szCs w:val="24"/>
        </w:rPr>
        <w:t xml:space="preserve"> – информационного обеспечения</w:t>
      </w:r>
    </w:p>
    <w:p w:rsidR="009F7A3F" w:rsidRPr="009F7A3F" w:rsidRDefault="009F7A3F" w:rsidP="004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Библиотека расположена на первом этаже спального корпуса школы-интерната. Фонд би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лиотеки совмещен с учебным фондом. В библиотеке есть 3 ноутбука с выходом в Интернет,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SMART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- доска, принтер, сканер, проектор. Общий книжный фонд составил-9077экз., из них фонд учебной л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тературы -5767 экз.</w:t>
      </w:r>
    </w:p>
    <w:p w:rsidR="009F7A3F" w:rsidRPr="009F7A3F" w:rsidRDefault="009F7A3F" w:rsidP="004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На сегодняшний день актуальной проблемой соответствия школьной библиотеки модерниз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F7A3F">
        <w:rPr>
          <w:rFonts w:ascii="Times New Roman" w:hAnsi="Times New Roman" w:cs="Times New Roman"/>
          <w:bCs/>
          <w:color w:val="000000"/>
          <w:sz w:val="24"/>
          <w:szCs w:val="24"/>
        </w:rPr>
        <w:t>ции образования стало преобразование её в Информационно-библиотечный фонд.</w:t>
      </w:r>
    </w:p>
    <w:p w:rsidR="009F7A3F" w:rsidRPr="009F7A3F" w:rsidRDefault="009F7A3F" w:rsidP="004523D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A3F">
        <w:rPr>
          <w:rFonts w:ascii="Times New Roman" w:hAnsi="Times New Roman"/>
          <w:b/>
          <w:bCs/>
          <w:color w:val="000000"/>
          <w:sz w:val="24"/>
          <w:szCs w:val="24"/>
        </w:rPr>
        <w:t>Задачи библиотеки</w:t>
      </w:r>
      <w:r w:rsidRPr="009F7A3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F7A3F" w:rsidRPr="009F7A3F" w:rsidRDefault="009F7A3F" w:rsidP="004523D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A3F">
        <w:rPr>
          <w:rFonts w:ascii="Times New Roman" w:hAnsi="Times New Roman"/>
          <w:color w:val="000000"/>
          <w:sz w:val="24"/>
          <w:szCs w:val="24"/>
        </w:rPr>
        <w:t>Обеспечение учебно-воспитательного процесса и самообразования путем библиотечного и и</w:t>
      </w:r>
      <w:r w:rsidRPr="009F7A3F">
        <w:rPr>
          <w:rFonts w:ascii="Times New Roman" w:hAnsi="Times New Roman"/>
          <w:color w:val="000000"/>
          <w:sz w:val="24"/>
          <w:szCs w:val="24"/>
        </w:rPr>
        <w:t>н</w:t>
      </w:r>
      <w:r w:rsidRPr="009F7A3F">
        <w:rPr>
          <w:rFonts w:ascii="Times New Roman" w:hAnsi="Times New Roman"/>
          <w:color w:val="000000"/>
          <w:sz w:val="24"/>
          <w:szCs w:val="24"/>
        </w:rPr>
        <w:t>формационно – библиографического обслуживания учащихся, педагогов и других категорий читат</w:t>
      </w:r>
      <w:r w:rsidRPr="009F7A3F">
        <w:rPr>
          <w:rFonts w:ascii="Times New Roman" w:hAnsi="Times New Roman"/>
          <w:color w:val="000000"/>
          <w:sz w:val="24"/>
          <w:szCs w:val="24"/>
        </w:rPr>
        <w:t>е</w:t>
      </w:r>
      <w:r w:rsidRPr="009F7A3F">
        <w:rPr>
          <w:rFonts w:ascii="Times New Roman" w:hAnsi="Times New Roman"/>
          <w:color w:val="000000"/>
          <w:sz w:val="24"/>
          <w:szCs w:val="24"/>
        </w:rPr>
        <w:t>лей;</w:t>
      </w:r>
    </w:p>
    <w:p w:rsidR="009F7A3F" w:rsidRPr="009F7A3F" w:rsidRDefault="009F7A3F" w:rsidP="004523D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A3F">
        <w:rPr>
          <w:rFonts w:ascii="Times New Roman" w:hAnsi="Times New Roman"/>
          <w:color w:val="000000"/>
          <w:sz w:val="24"/>
          <w:szCs w:val="24"/>
        </w:rPr>
        <w:t>Пополнение библиотечного фонда информационными ресурсами на бумажных и электронных носителях;</w:t>
      </w:r>
    </w:p>
    <w:p w:rsidR="009F7A3F" w:rsidRPr="009F7A3F" w:rsidRDefault="009F7A3F" w:rsidP="004523D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A3F">
        <w:rPr>
          <w:rFonts w:ascii="Times New Roman" w:hAnsi="Times New Roman"/>
          <w:color w:val="000000"/>
          <w:sz w:val="24"/>
          <w:szCs w:val="24"/>
        </w:rPr>
        <w:t>Формирование у читателей независимого библиотечного пользователя: обучение пользования книгой и другими носителями информации, поиску, отбору и критической оценке информации;</w:t>
      </w:r>
    </w:p>
    <w:p w:rsidR="009F7A3F" w:rsidRPr="009F7A3F" w:rsidRDefault="009F7A3F" w:rsidP="004523D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A3F">
        <w:rPr>
          <w:rFonts w:ascii="Times New Roman" w:hAnsi="Times New Roman"/>
          <w:color w:val="000000"/>
          <w:sz w:val="24"/>
          <w:szCs w:val="24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9F7A3F" w:rsidRPr="009F7A3F" w:rsidRDefault="009F7A3F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Общая обеспеченность обучающимися учебниками в 2017 году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F7A3F" w:rsidRPr="009F7A3F" w:rsidTr="00E20594">
        <w:trPr>
          <w:trHeight w:val="321"/>
        </w:trPr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  <w:tc>
          <w:tcPr>
            <w:tcW w:w="3191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A3F" w:rsidRPr="009F7A3F" w:rsidTr="00E20594"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A3F" w:rsidRPr="009F7A3F" w:rsidTr="00E20594"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A3F" w:rsidRPr="009F7A3F" w:rsidTr="00E20594"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F7A3F" w:rsidRPr="009F7A3F" w:rsidRDefault="009F7A3F" w:rsidP="004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Таблица основных показателей</w:t>
      </w:r>
    </w:p>
    <w:tbl>
      <w:tblPr>
        <w:tblStyle w:val="a9"/>
        <w:tblW w:w="0" w:type="auto"/>
        <w:tblLook w:val="04A0"/>
      </w:tblPr>
      <w:tblGrid>
        <w:gridCol w:w="1564"/>
        <w:gridCol w:w="1367"/>
        <w:gridCol w:w="1367"/>
        <w:gridCol w:w="1539"/>
        <w:gridCol w:w="1367"/>
        <w:gridCol w:w="1686"/>
        <w:gridCol w:w="1546"/>
      </w:tblGrid>
      <w:tr w:rsidR="009F7A3F" w:rsidRPr="009F7A3F" w:rsidTr="00E20594"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9F7A3F" w:rsidRPr="009F7A3F" w:rsidTr="00E20594"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По плану на 2017г.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A3F" w:rsidRPr="009F7A3F" w:rsidTr="00E20594">
        <w:tc>
          <w:tcPr>
            <w:tcW w:w="1367" w:type="dxa"/>
          </w:tcPr>
          <w:p w:rsidR="009F7A3F" w:rsidRPr="009F7A3F" w:rsidRDefault="009F7A3F" w:rsidP="004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Выполнение.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367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F7A3F" w:rsidRPr="009F7A3F" w:rsidRDefault="009F7A3F" w:rsidP="0045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7A3F" w:rsidRPr="009F7A3F" w:rsidRDefault="009F7A3F" w:rsidP="0045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F7A3F" w:rsidRPr="009F7A3F" w:rsidRDefault="009F7A3F" w:rsidP="004523D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7A3F">
        <w:rPr>
          <w:rFonts w:ascii="Times New Roman" w:hAnsi="Times New Roman"/>
          <w:sz w:val="24"/>
          <w:szCs w:val="24"/>
        </w:rPr>
        <w:t>Библи</w:t>
      </w:r>
      <w:r w:rsidR="00AE5860">
        <w:rPr>
          <w:rFonts w:ascii="Times New Roman" w:hAnsi="Times New Roman"/>
          <w:sz w:val="24"/>
          <w:szCs w:val="24"/>
        </w:rPr>
        <w:t>о</w:t>
      </w:r>
      <w:r w:rsidRPr="009F7A3F">
        <w:rPr>
          <w:rFonts w:ascii="Times New Roman" w:hAnsi="Times New Roman"/>
          <w:sz w:val="24"/>
          <w:szCs w:val="24"/>
        </w:rPr>
        <w:t>течно-информационное обеспечение в школе-интернате в 2017 году в основном удовл</w:t>
      </w:r>
      <w:r w:rsidRPr="009F7A3F">
        <w:rPr>
          <w:rFonts w:ascii="Times New Roman" w:hAnsi="Times New Roman"/>
          <w:sz w:val="24"/>
          <w:szCs w:val="24"/>
        </w:rPr>
        <w:t>е</w:t>
      </w:r>
      <w:r w:rsidRPr="009F7A3F">
        <w:rPr>
          <w:rFonts w:ascii="Times New Roman" w:hAnsi="Times New Roman"/>
          <w:sz w:val="24"/>
          <w:szCs w:val="24"/>
        </w:rPr>
        <w:t>творяло потребности обучающихся и сотрудников школы.</w:t>
      </w:r>
    </w:p>
    <w:p w:rsidR="009F7A3F" w:rsidRPr="009F7A3F" w:rsidRDefault="009F7A3F" w:rsidP="004523D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7A3F">
        <w:rPr>
          <w:rFonts w:ascii="Times New Roman" w:hAnsi="Times New Roman"/>
          <w:sz w:val="24"/>
          <w:szCs w:val="24"/>
        </w:rPr>
        <w:t>При лучшем финансировании из бюджета библиотека могла бы наиболее полно обновлять фонд учебников.</w:t>
      </w:r>
    </w:p>
    <w:p w:rsidR="009F7A3F" w:rsidRPr="009F7A3F" w:rsidRDefault="009F7A3F" w:rsidP="004523D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F7A3F">
        <w:rPr>
          <w:rFonts w:ascii="Times New Roman" w:hAnsi="Times New Roman"/>
          <w:sz w:val="24"/>
          <w:szCs w:val="24"/>
        </w:rPr>
        <w:t xml:space="preserve">На 1.09.2017 года было приобретено 447 экз. учебников для обучающихся с ЗПР, </w:t>
      </w:r>
      <w:r w:rsidRPr="009F7A3F">
        <w:rPr>
          <w:rFonts w:ascii="Times New Roman" w:hAnsi="Times New Roman"/>
          <w:sz w:val="24"/>
          <w:szCs w:val="24"/>
          <w:lang w:val="en-US"/>
        </w:rPr>
        <w:t>VIII</w:t>
      </w:r>
      <w:r w:rsidRPr="009F7A3F">
        <w:rPr>
          <w:rFonts w:ascii="Times New Roman" w:hAnsi="Times New Roman"/>
          <w:sz w:val="24"/>
          <w:szCs w:val="24"/>
        </w:rPr>
        <w:t xml:space="preserve"> вида и «Особый ребенок».</w:t>
      </w:r>
      <w:proofErr w:type="gramEnd"/>
    </w:p>
    <w:p w:rsidR="009F7A3F" w:rsidRPr="009F7A3F" w:rsidRDefault="009F7A3F" w:rsidP="004523D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7A3F">
        <w:rPr>
          <w:rFonts w:ascii="Times New Roman" w:hAnsi="Times New Roman"/>
          <w:sz w:val="24"/>
          <w:szCs w:val="24"/>
        </w:rPr>
        <w:t xml:space="preserve">Все учебники из библиотечного фонда выдаются </w:t>
      </w:r>
      <w:proofErr w:type="gramStart"/>
      <w:r w:rsidRPr="009F7A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F7A3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A4359" w:rsidRDefault="00EA4359" w:rsidP="004523D5">
      <w:pPr>
        <w:suppressAutoHyphens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860" w:rsidRDefault="00AE5860" w:rsidP="004523D5">
      <w:pPr>
        <w:suppressAutoHyphens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860" w:rsidRDefault="00AE5860" w:rsidP="004523D5">
      <w:pPr>
        <w:suppressAutoHyphens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860" w:rsidRDefault="00AE5860" w:rsidP="00AE5860">
      <w:pPr>
        <w:spacing w:after="0"/>
        <w:jc w:val="center"/>
        <w:rPr>
          <w:b/>
          <w:sz w:val="28"/>
          <w:szCs w:val="28"/>
        </w:rPr>
      </w:pPr>
      <w:r w:rsidRPr="003527BB">
        <w:rPr>
          <w:b/>
          <w:sz w:val="28"/>
          <w:szCs w:val="28"/>
        </w:rPr>
        <w:lastRenderedPageBreak/>
        <w:t xml:space="preserve">Показатели деятельности </w:t>
      </w:r>
      <w:r>
        <w:rPr>
          <w:b/>
          <w:sz w:val="28"/>
          <w:szCs w:val="28"/>
        </w:rPr>
        <w:t xml:space="preserve">МБОУ «Школа-интернат № 1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ченными возможностями здоровья» </w:t>
      </w:r>
    </w:p>
    <w:p w:rsidR="00AE5860" w:rsidRPr="003527BB" w:rsidRDefault="00AE5860" w:rsidP="00AE58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 год</w:t>
      </w:r>
    </w:p>
    <w:p w:rsidR="00AE5860" w:rsidRPr="005B2C75" w:rsidRDefault="00AE5860" w:rsidP="00AE5860">
      <w:pPr>
        <w:spacing w:after="0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24"/>
        <w:gridCol w:w="7081"/>
        <w:gridCol w:w="1666"/>
      </w:tblGrid>
      <w:tr w:rsidR="00AE5860" w:rsidRPr="003527BB" w:rsidTr="00DD2021">
        <w:tc>
          <w:tcPr>
            <w:tcW w:w="824" w:type="dxa"/>
            <w:shd w:val="clear" w:color="auto" w:fill="BFBFBF" w:themeFill="background1" w:themeFillShade="BF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  <w:r w:rsidRPr="003527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1" w:type="dxa"/>
            <w:shd w:val="clear" w:color="auto" w:fill="BFBFBF" w:themeFill="background1" w:themeFillShade="BF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  <w:r w:rsidRPr="003527B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  <w:r w:rsidRPr="003527BB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и</w:t>
            </w:r>
            <w:r w:rsidRPr="003527BB">
              <w:rPr>
                <w:b/>
                <w:sz w:val="24"/>
                <w:szCs w:val="24"/>
              </w:rPr>
              <w:t>ница и</w:t>
            </w:r>
            <w:r w:rsidRPr="003527BB">
              <w:rPr>
                <w:b/>
                <w:sz w:val="24"/>
                <w:szCs w:val="24"/>
              </w:rPr>
              <w:t>з</w:t>
            </w:r>
            <w:r w:rsidRPr="003527BB">
              <w:rPr>
                <w:b/>
                <w:sz w:val="24"/>
                <w:szCs w:val="24"/>
              </w:rPr>
              <w:t>мерения</w:t>
            </w:r>
          </w:p>
        </w:tc>
      </w:tr>
      <w:tr w:rsidR="00AE5860" w:rsidRPr="003527BB" w:rsidTr="00DD2021">
        <w:tc>
          <w:tcPr>
            <w:tcW w:w="824" w:type="dxa"/>
            <w:shd w:val="clear" w:color="auto" w:fill="FFFF00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  <w:r w:rsidRPr="003527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1" w:type="dxa"/>
            <w:shd w:val="clear" w:color="auto" w:fill="FFFF00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  <w:r w:rsidRPr="003527BB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6" w:type="dxa"/>
            <w:shd w:val="clear" w:color="auto" w:fill="FFFF00"/>
          </w:tcPr>
          <w:p w:rsidR="00AE5860" w:rsidRPr="003527BB" w:rsidRDefault="00AE5860" w:rsidP="00DD20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666" w:type="dxa"/>
          </w:tcPr>
          <w:p w:rsidR="00AE5860" w:rsidRPr="006C488A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 учащихся по программе начального общего образ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>вания</w:t>
            </w:r>
          </w:p>
        </w:tc>
        <w:tc>
          <w:tcPr>
            <w:tcW w:w="1666" w:type="dxa"/>
          </w:tcPr>
          <w:p w:rsidR="00AE5860" w:rsidRPr="006C488A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1.3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 учащихся по программе основного общего образ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>вания</w:t>
            </w:r>
          </w:p>
        </w:tc>
        <w:tc>
          <w:tcPr>
            <w:tcW w:w="1666" w:type="dxa"/>
          </w:tcPr>
          <w:p w:rsidR="00AE5860" w:rsidRPr="006C488A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1.4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1.5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19.2</w:t>
            </w:r>
            <w:r w:rsidRPr="005B2C75">
              <w:rPr>
                <w:sz w:val="24"/>
                <w:szCs w:val="24"/>
              </w:rPr>
              <w:t>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1.6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Средний бал государственной итоговой аттестации выпускников 9 класса по русскому языку</w:t>
            </w:r>
          </w:p>
        </w:tc>
        <w:tc>
          <w:tcPr>
            <w:tcW w:w="1666" w:type="dxa"/>
          </w:tcPr>
          <w:p w:rsidR="00AE5860" w:rsidRPr="008020FA" w:rsidRDefault="00AE5860" w:rsidP="00DD2021">
            <w:pPr>
              <w:rPr>
                <w:sz w:val="24"/>
                <w:szCs w:val="24"/>
                <w:lang w:val="en-US"/>
              </w:rPr>
            </w:pPr>
            <w:r w:rsidRPr="005B2C7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1.7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666" w:type="dxa"/>
          </w:tcPr>
          <w:p w:rsidR="00AE5860" w:rsidRPr="008020FA" w:rsidRDefault="00AE5860" w:rsidP="00DD20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1.8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1.9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1.10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неудовлетворенные результаты на государственной итоговой аттестации по русскому языку, в общей численности в</w:t>
            </w:r>
            <w:r w:rsidRPr="005B2C75">
              <w:rPr>
                <w:sz w:val="24"/>
                <w:szCs w:val="24"/>
              </w:rPr>
              <w:t>ы</w:t>
            </w:r>
            <w:r w:rsidRPr="005B2C75">
              <w:rPr>
                <w:sz w:val="24"/>
                <w:szCs w:val="24"/>
              </w:rPr>
              <w:t>пускников 9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1.11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неудовлетворенные результаты на государственной итоговой аттестации по математике, в общей численности вып</w:t>
            </w:r>
            <w:r w:rsidRPr="005B2C75">
              <w:rPr>
                <w:sz w:val="24"/>
                <w:szCs w:val="24"/>
              </w:rPr>
              <w:t>у</w:t>
            </w:r>
            <w:r w:rsidRPr="005B2C75">
              <w:rPr>
                <w:sz w:val="24"/>
                <w:szCs w:val="24"/>
              </w:rPr>
              <w:t>скников 9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1.12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>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1.13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>личества баллов единого государственного экзамена по матем</w:t>
            </w:r>
            <w:r w:rsidRPr="005B2C75">
              <w:rPr>
                <w:sz w:val="24"/>
                <w:szCs w:val="24"/>
              </w:rPr>
              <w:t>а</w:t>
            </w:r>
            <w:r w:rsidRPr="005B2C75">
              <w:rPr>
                <w:sz w:val="24"/>
                <w:szCs w:val="24"/>
              </w:rPr>
              <w:t>тике в общей численности выпускников 11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1.14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 общей численности выпускников 9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rPr>
          <w:trHeight w:val="1165"/>
        </w:trPr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1.15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11класса, не получивших аттестаты об основном общем образовании, в  общей численности выпускников 11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чием, в  общей численности выпускников 9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1.17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об основном общем образовании с отл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чием, в  общей численности выпускников 11 класса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_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1.18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а общей численности учащихся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45</w:t>
            </w:r>
            <w:r w:rsidRPr="005B2C75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  <w:lang w:val="en-US"/>
              </w:rPr>
              <w:t>7</w:t>
            </w:r>
            <w:r w:rsidRPr="005B2C75">
              <w:rPr>
                <w:sz w:val="24"/>
                <w:szCs w:val="24"/>
              </w:rPr>
              <w:t xml:space="preserve"> 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1.19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1.19.1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 w:rsidRPr="005B2C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51</w:t>
            </w:r>
            <w:r w:rsidRPr="005B2C75">
              <w:rPr>
                <w:sz w:val="24"/>
                <w:szCs w:val="24"/>
              </w:rPr>
              <w:t xml:space="preserve"> 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1.19.2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5B2C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0.5</w:t>
            </w:r>
            <w:r w:rsidRPr="005B2C75">
              <w:rPr>
                <w:sz w:val="24"/>
                <w:szCs w:val="24"/>
              </w:rPr>
              <w:t xml:space="preserve"> 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1.19.3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Pr="005B2C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43</w:t>
            </w:r>
            <w:r w:rsidRPr="005B2C75">
              <w:rPr>
                <w:sz w:val="24"/>
                <w:szCs w:val="24"/>
              </w:rPr>
              <w:t xml:space="preserve"> %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1.20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1.21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учащихся, получающих образование в  рамках профильного обучения,  в общей числе</w:t>
            </w:r>
            <w:r w:rsidRPr="005B2C75">
              <w:rPr>
                <w:sz w:val="24"/>
                <w:szCs w:val="24"/>
              </w:rPr>
              <w:t>н</w:t>
            </w:r>
            <w:r w:rsidRPr="005B2C75">
              <w:rPr>
                <w:sz w:val="24"/>
                <w:szCs w:val="24"/>
              </w:rPr>
              <w:t>ности учащихся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1.22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обучающихся с примен</w:t>
            </w:r>
            <w:r w:rsidRPr="005B2C75">
              <w:rPr>
                <w:sz w:val="24"/>
                <w:szCs w:val="24"/>
              </w:rPr>
              <w:t>е</w:t>
            </w:r>
            <w:r w:rsidRPr="005B2C75">
              <w:rPr>
                <w:sz w:val="24"/>
                <w:szCs w:val="24"/>
              </w:rPr>
              <w:t>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1.23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учащихся в рамках сет</w:t>
            </w:r>
            <w:r w:rsidRPr="005B2C75">
              <w:rPr>
                <w:sz w:val="24"/>
                <w:szCs w:val="24"/>
              </w:rPr>
              <w:t>е</w:t>
            </w:r>
            <w:r w:rsidRPr="005B2C75">
              <w:rPr>
                <w:sz w:val="24"/>
                <w:szCs w:val="24"/>
              </w:rPr>
              <w:t>вой форме реализации образовательных программ, в общей чи</w:t>
            </w:r>
            <w:r w:rsidRPr="005B2C75">
              <w:rPr>
                <w:sz w:val="24"/>
                <w:szCs w:val="24"/>
              </w:rPr>
              <w:t>с</w:t>
            </w:r>
            <w:r w:rsidRPr="005B2C75">
              <w:rPr>
                <w:sz w:val="24"/>
                <w:szCs w:val="24"/>
              </w:rPr>
              <w:t>ленности учащихся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1.24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1.25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имеющих высшее образование, в общей численности педаг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>гических работников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 xml:space="preserve"> (6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1.26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 имеющих высшее образование педагогической направле</w:t>
            </w:r>
            <w:r w:rsidRPr="005B2C75">
              <w:rPr>
                <w:sz w:val="24"/>
                <w:szCs w:val="24"/>
              </w:rPr>
              <w:t>н</w:t>
            </w:r>
            <w:r w:rsidRPr="005B2C75">
              <w:rPr>
                <w:sz w:val="24"/>
                <w:szCs w:val="24"/>
              </w:rPr>
              <w:t>ности (профиля), в общей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1.27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 xml:space="preserve">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B2C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31</w:t>
            </w:r>
            <w:r w:rsidRPr="005B2C75"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1.28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ческой направленности (профиля), в общей численности педаг</w:t>
            </w:r>
            <w:r w:rsidRPr="005B2C75">
              <w:rPr>
                <w:sz w:val="24"/>
                <w:szCs w:val="24"/>
              </w:rPr>
              <w:t>о</w:t>
            </w:r>
            <w:r w:rsidRPr="005B2C75">
              <w:rPr>
                <w:sz w:val="24"/>
                <w:szCs w:val="24"/>
              </w:rPr>
              <w:t xml:space="preserve">гических работников 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5B2C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Pr="005B2C75"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1.29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онная категория в общей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в том числе: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 (65</w:t>
            </w:r>
            <w:proofErr w:type="gramStart"/>
            <w:r>
              <w:rPr>
                <w:sz w:val="24"/>
                <w:szCs w:val="24"/>
              </w:rPr>
              <w:t>,3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1.29.1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высшая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2C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27,6</w:t>
            </w:r>
            <w:r w:rsidRPr="005B2C75"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1.29.2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B2C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37,7</w:t>
            </w:r>
            <w:r w:rsidRPr="005B2C75">
              <w:rPr>
                <w:sz w:val="24"/>
                <w:szCs w:val="24"/>
              </w:rPr>
              <w:t>%)</w:t>
            </w:r>
          </w:p>
        </w:tc>
      </w:tr>
      <w:tr w:rsidR="00AE5860" w:rsidRPr="005B2C75" w:rsidTr="00DD2021">
        <w:tc>
          <w:tcPr>
            <w:tcW w:w="824" w:type="dxa"/>
          </w:tcPr>
          <w:p w:rsidR="00AE5860" w:rsidRPr="005B2C75" w:rsidRDefault="00AE5860" w:rsidP="00DD2021">
            <w:pPr>
              <w:jc w:val="center"/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1.30</w:t>
            </w:r>
          </w:p>
        </w:tc>
        <w:tc>
          <w:tcPr>
            <w:tcW w:w="7081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  <w:r w:rsidRPr="005B2C75">
              <w:rPr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B2C75">
              <w:rPr>
                <w:sz w:val="24"/>
                <w:szCs w:val="24"/>
              </w:rPr>
              <w:t>и</w:t>
            </w:r>
            <w:r w:rsidRPr="005B2C75">
              <w:rPr>
                <w:sz w:val="24"/>
                <w:szCs w:val="24"/>
              </w:rPr>
              <w:t>ков, педагогический стаж работы которых составляет:</w:t>
            </w:r>
          </w:p>
        </w:tc>
        <w:tc>
          <w:tcPr>
            <w:tcW w:w="1666" w:type="dxa"/>
          </w:tcPr>
          <w:p w:rsidR="00AE5860" w:rsidRPr="005B2C75" w:rsidRDefault="00AE5860" w:rsidP="00DD2021">
            <w:pPr>
              <w:rPr>
                <w:sz w:val="24"/>
                <w:szCs w:val="24"/>
              </w:rPr>
            </w:pPr>
          </w:p>
        </w:tc>
      </w:tr>
    </w:tbl>
    <w:p w:rsidR="00AE5860" w:rsidRPr="007C0ABE" w:rsidRDefault="00381F7A" w:rsidP="00381F7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6645910" cy="9133106"/>
            <wp:effectExtent l="19050" t="0" r="2540" b="0"/>
            <wp:docPr id="31" name="Рисунок 1" descr="C:\Users\User\Desktop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AE5860" w:rsidRPr="007C0ABE" w:rsidSect="003768DB">
      <w:footerReference w:type="default" r:id="rId4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37" w:rsidRDefault="00BB6337" w:rsidP="003864BE">
      <w:pPr>
        <w:spacing w:after="0" w:line="240" w:lineRule="auto"/>
      </w:pPr>
      <w:r>
        <w:separator/>
      </w:r>
    </w:p>
  </w:endnote>
  <w:endnote w:type="continuationSeparator" w:id="0">
    <w:p w:rsidR="00BB6337" w:rsidRDefault="00BB6337" w:rsidP="0038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298"/>
      <w:docPartObj>
        <w:docPartGallery w:val="Page Numbers (Bottom of Page)"/>
        <w:docPartUnique/>
      </w:docPartObj>
    </w:sdtPr>
    <w:sdtContent>
      <w:p w:rsidR="00BB6337" w:rsidRDefault="00E22346">
        <w:pPr>
          <w:pStyle w:val="ac"/>
          <w:jc w:val="center"/>
        </w:pPr>
        <w:r>
          <w:fldChar w:fldCharType="begin"/>
        </w:r>
        <w:r w:rsidR="00BB6337">
          <w:instrText xml:space="preserve"> PAGE   \* MERGEFORMAT </w:instrText>
        </w:r>
        <w:r>
          <w:fldChar w:fldCharType="separate"/>
        </w:r>
        <w:r w:rsidR="00381F7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B6337" w:rsidRDefault="00BB63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37" w:rsidRDefault="00BB6337" w:rsidP="003864BE">
      <w:pPr>
        <w:spacing w:after="0" w:line="240" w:lineRule="auto"/>
      </w:pPr>
      <w:r>
        <w:separator/>
      </w:r>
    </w:p>
  </w:footnote>
  <w:footnote w:type="continuationSeparator" w:id="0">
    <w:p w:rsidR="00BB6337" w:rsidRDefault="00BB6337" w:rsidP="0038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B57902"/>
    <w:multiLevelType w:val="hybridMultilevel"/>
    <w:tmpl w:val="EC949630"/>
    <w:lvl w:ilvl="0" w:tplc="4DC4C39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42B0773"/>
    <w:multiLevelType w:val="hybridMultilevel"/>
    <w:tmpl w:val="45F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695E"/>
    <w:multiLevelType w:val="hybridMultilevel"/>
    <w:tmpl w:val="15F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A615D"/>
    <w:multiLevelType w:val="hybridMultilevel"/>
    <w:tmpl w:val="D49E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13C5"/>
    <w:multiLevelType w:val="hybridMultilevel"/>
    <w:tmpl w:val="49FA8A74"/>
    <w:lvl w:ilvl="0" w:tplc="1B32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F4B8E"/>
    <w:multiLevelType w:val="hybridMultilevel"/>
    <w:tmpl w:val="329C1BF2"/>
    <w:lvl w:ilvl="0" w:tplc="9510F944">
      <w:start w:val="1"/>
      <w:numFmt w:val="decimal"/>
      <w:lvlText w:val="%1"/>
      <w:lvlJc w:val="left"/>
      <w:pPr>
        <w:ind w:left="515" w:hanging="408"/>
        <w:jc w:val="left"/>
      </w:pPr>
      <w:rPr>
        <w:rFonts w:hint="default"/>
        <w:lang w:val="ru-RU" w:eastAsia="ru-RU" w:bidi="ru-RU"/>
      </w:rPr>
    </w:lvl>
    <w:lvl w:ilvl="1" w:tplc="3EE685BA">
      <w:numFmt w:val="none"/>
      <w:lvlText w:val=""/>
      <w:lvlJc w:val="left"/>
      <w:pPr>
        <w:tabs>
          <w:tab w:val="num" w:pos="360"/>
        </w:tabs>
      </w:pPr>
    </w:lvl>
    <w:lvl w:ilvl="2" w:tplc="A93A9B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3" w:tplc="28968204">
      <w:numFmt w:val="bullet"/>
      <w:lvlText w:val="•"/>
      <w:lvlJc w:val="left"/>
      <w:pPr>
        <w:ind w:left="1636" w:hanging="360"/>
      </w:pPr>
      <w:rPr>
        <w:rFonts w:hint="default"/>
        <w:lang w:val="ru-RU" w:eastAsia="ru-RU" w:bidi="ru-RU"/>
      </w:rPr>
    </w:lvl>
    <w:lvl w:ilvl="4" w:tplc="52AE64EC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5" w:tplc="3B22F65E">
      <w:numFmt w:val="bullet"/>
      <w:lvlText w:val="•"/>
      <w:lvlJc w:val="left"/>
      <w:pPr>
        <w:ind w:left="2452" w:hanging="360"/>
      </w:pPr>
      <w:rPr>
        <w:rFonts w:hint="default"/>
        <w:lang w:val="ru-RU" w:eastAsia="ru-RU" w:bidi="ru-RU"/>
      </w:rPr>
    </w:lvl>
    <w:lvl w:ilvl="6" w:tplc="0220CFAE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7" w:tplc="DF985B68">
      <w:numFmt w:val="bullet"/>
      <w:lvlText w:val="•"/>
      <w:lvlJc w:val="left"/>
      <w:pPr>
        <w:ind w:left="3268" w:hanging="360"/>
      </w:pPr>
      <w:rPr>
        <w:rFonts w:hint="default"/>
        <w:lang w:val="ru-RU" w:eastAsia="ru-RU" w:bidi="ru-RU"/>
      </w:rPr>
    </w:lvl>
    <w:lvl w:ilvl="8" w:tplc="3D788BE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</w:abstractNum>
  <w:abstractNum w:abstractNumId="13">
    <w:nsid w:val="1128665D"/>
    <w:multiLevelType w:val="hybridMultilevel"/>
    <w:tmpl w:val="924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9C3"/>
    <w:multiLevelType w:val="hybridMultilevel"/>
    <w:tmpl w:val="7F041B08"/>
    <w:lvl w:ilvl="0" w:tplc="7A6CE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64472B"/>
    <w:multiLevelType w:val="hybridMultilevel"/>
    <w:tmpl w:val="FC6C7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A827B6"/>
    <w:multiLevelType w:val="hybridMultilevel"/>
    <w:tmpl w:val="600C01E6"/>
    <w:lvl w:ilvl="0" w:tplc="309A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A1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A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0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4B7646B"/>
    <w:multiLevelType w:val="hybridMultilevel"/>
    <w:tmpl w:val="5EFE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171A4"/>
    <w:multiLevelType w:val="hybridMultilevel"/>
    <w:tmpl w:val="136C980C"/>
    <w:lvl w:ilvl="0" w:tplc="90BAACC0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090671E">
      <w:numFmt w:val="none"/>
      <w:lvlText w:val=""/>
      <w:lvlJc w:val="left"/>
      <w:pPr>
        <w:tabs>
          <w:tab w:val="num" w:pos="360"/>
        </w:tabs>
      </w:pPr>
    </w:lvl>
    <w:lvl w:ilvl="2" w:tplc="4B4280A6">
      <w:numFmt w:val="bullet"/>
      <w:lvlText w:val="•"/>
      <w:lvlJc w:val="left"/>
      <w:pPr>
        <w:ind w:left="785" w:hanging="350"/>
      </w:pPr>
      <w:rPr>
        <w:rFonts w:hint="default"/>
        <w:lang w:val="ru-RU" w:eastAsia="ru-RU" w:bidi="ru-RU"/>
      </w:rPr>
    </w:lvl>
    <w:lvl w:ilvl="3" w:tplc="00C83C76">
      <w:numFmt w:val="bullet"/>
      <w:lvlText w:val="•"/>
      <w:lvlJc w:val="left"/>
      <w:pPr>
        <w:ind w:left="1271" w:hanging="350"/>
      </w:pPr>
      <w:rPr>
        <w:rFonts w:hint="default"/>
        <w:lang w:val="ru-RU" w:eastAsia="ru-RU" w:bidi="ru-RU"/>
      </w:rPr>
    </w:lvl>
    <w:lvl w:ilvl="4" w:tplc="CFD49958">
      <w:numFmt w:val="bullet"/>
      <w:lvlText w:val="•"/>
      <w:lvlJc w:val="left"/>
      <w:pPr>
        <w:ind w:left="1757" w:hanging="350"/>
      </w:pPr>
      <w:rPr>
        <w:rFonts w:hint="default"/>
        <w:lang w:val="ru-RU" w:eastAsia="ru-RU" w:bidi="ru-RU"/>
      </w:rPr>
    </w:lvl>
    <w:lvl w:ilvl="5" w:tplc="73ECB976">
      <w:numFmt w:val="bullet"/>
      <w:lvlText w:val="•"/>
      <w:lvlJc w:val="left"/>
      <w:pPr>
        <w:ind w:left="2242" w:hanging="350"/>
      </w:pPr>
      <w:rPr>
        <w:rFonts w:hint="default"/>
        <w:lang w:val="ru-RU" w:eastAsia="ru-RU" w:bidi="ru-RU"/>
      </w:rPr>
    </w:lvl>
    <w:lvl w:ilvl="6" w:tplc="584E447C">
      <w:numFmt w:val="bullet"/>
      <w:lvlText w:val="•"/>
      <w:lvlJc w:val="left"/>
      <w:pPr>
        <w:ind w:left="2728" w:hanging="350"/>
      </w:pPr>
      <w:rPr>
        <w:rFonts w:hint="default"/>
        <w:lang w:val="ru-RU" w:eastAsia="ru-RU" w:bidi="ru-RU"/>
      </w:rPr>
    </w:lvl>
    <w:lvl w:ilvl="7" w:tplc="D3944EF8">
      <w:numFmt w:val="bullet"/>
      <w:lvlText w:val="•"/>
      <w:lvlJc w:val="left"/>
      <w:pPr>
        <w:ind w:left="3214" w:hanging="350"/>
      </w:pPr>
      <w:rPr>
        <w:rFonts w:hint="default"/>
        <w:lang w:val="ru-RU" w:eastAsia="ru-RU" w:bidi="ru-RU"/>
      </w:rPr>
    </w:lvl>
    <w:lvl w:ilvl="8" w:tplc="DC82F39C">
      <w:numFmt w:val="bullet"/>
      <w:lvlText w:val="•"/>
      <w:lvlJc w:val="left"/>
      <w:pPr>
        <w:ind w:left="3699" w:hanging="350"/>
      </w:pPr>
      <w:rPr>
        <w:rFonts w:hint="default"/>
        <w:lang w:val="ru-RU" w:eastAsia="ru-RU" w:bidi="ru-RU"/>
      </w:rPr>
    </w:lvl>
  </w:abstractNum>
  <w:abstractNum w:abstractNumId="19">
    <w:nsid w:val="157A2022"/>
    <w:multiLevelType w:val="hybridMultilevel"/>
    <w:tmpl w:val="3826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6B270C"/>
    <w:multiLevelType w:val="hybridMultilevel"/>
    <w:tmpl w:val="70AA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2B6BDA"/>
    <w:multiLevelType w:val="hybridMultilevel"/>
    <w:tmpl w:val="C2CECE4E"/>
    <w:lvl w:ilvl="0" w:tplc="417E0716">
      <w:start w:val="1"/>
      <w:numFmt w:val="decimal"/>
      <w:lvlText w:val="%1."/>
      <w:lvlJc w:val="left"/>
      <w:pPr>
        <w:ind w:left="1102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6E88936">
      <w:numFmt w:val="bullet"/>
      <w:lvlText w:val="•"/>
      <w:lvlJc w:val="left"/>
      <w:pPr>
        <w:ind w:left="2120" w:hanging="379"/>
      </w:pPr>
      <w:rPr>
        <w:rFonts w:hint="default"/>
        <w:lang w:val="ru-RU" w:eastAsia="ru-RU" w:bidi="ru-RU"/>
      </w:rPr>
    </w:lvl>
    <w:lvl w:ilvl="2" w:tplc="5CCEE48E">
      <w:numFmt w:val="bullet"/>
      <w:lvlText w:val="•"/>
      <w:lvlJc w:val="left"/>
      <w:pPr>
        <w:ind w:left="3141" w:hanging="379"/>
      </w:pPr>
      <w:rPr>
        <w:rFonts w:hint="default"/>
        <w:lang w:val="ru-RU" w:eastAsia="ru-RU" w:bidi="ru-RU"/>
      </w:rPr>
    </w:lvl>
    <w:lvl w:ilvl="3" w:tplc="E228BD9C">
      <w:numFmt w:val="bullet"/>
      <w:lvlText w:val="•"/>
      <w:lvlJc w:val="left"/>
      <w:pPr>
        <w:ind w:left="4161" w:hanging="379"/>
      </w:pPr>
      <w:rPr>
        <w:rFonts w:hint="default"/>
        <w:lang w:val="ru-RU" w:eastAsia="ru-RU" w:bidi="ru-RU"/>
      </w:rPr>
    </w:lvl>
    <w:lvl w:ilvl="4" w:tplc="83BC5EBA">
      <w:numFmt w:val="bullet"/>
      <w:lvlText w:val="•"/>
      <w:lvlJc w:val="left"/>
      <w:pPr>
        <w:ind w:left="5182" w:hanging="379"/>
      </w:pPr>
      <w:rPr>
        <w:rFonts w:hint="default"/>
        <w:lang w:val="ru-RU" w:eastAsia="ru-RU" w:bidi="ru-RU"/>
      </w:rPr>
    </w:lvl>
    <w:lvl w:ilvl="5" w:tplc="5A5E4260">
      <w:numFmt w:val="bullet"/>
      <w:lvlText w:val="•"/>
      <w:lvlJc w:val="left"/>
      <w:pPr>
        <w:ind w:left="6203" w:hanging="379"/>
      </w:pPr>
      <w:rPr>
        <w:rFonts w:hint="default"/>
        <w:lang w:val="ru-RU" w:eastAsia="ru-RU" w:bidi="ru-RU"/>
      </w:rPr>
    </w:lvl>
    <w:lvl w:ilvl="6" w:tplc="D79C12CC">
      <w:numFmt w:val="bullet"/>
      <w:lvlText w:val="•"/>
      <w:lvlJc w:val="left"/>
      <w:pPr>
        <w:ind w:left="7223" w:hanging="379"/>
      </w:pPr>
      <w:rPr>
        <w:rFonts w:hint="default"/>
        <w:lang w:val="ru-RU" w:eastAsia="ru-RU" w:bidi="ru-RU"/>
      </w:rPr>
    </w:lvl>
    <w:lvl w:ilvl="7" w:tplc="7D467384">
      <w:numFmt w:val="bullet"/>
      <w:lvlText w:val="•"/>
      <w:lvlJc w:val="left"/>
      <w:pPr>
        <w:ind w:left="8244" w:hanging="379"/>
      </w:pPr>
      <w:rPr>
        <w:rFonts w:hint="default"/>
        <w:lang w:val="ru-RU" w:eastAsia="ru-RU" w:bidi="ru-RU"/>
      </w:rPr>
    </w:lvl>
    <w:lvl w:ilvl="8" w:tplc="E918F5DC">
      <w:numFmt w:val="bullet"/>
      <w:lvlText w:val="•"/>
      <w:lvlJc w:val="left"/>
      <w:pPr>
        <w:ind w:left="9265" w:hanging="379"/>
      </w:pPr>
      <w:rPr>
        <w:rFonts w:hint="default"/>
        <w:lang w:val="ru-RU" w:eastAsia="ru-RU" w:bidi="ru-RU"/>
      </w:rPr>
    </w:lvl>
  </w:abstractNum>
  <w:abstractNum w:abstractNumId="22">
    <w:nsid w:val="294732DC"/>
    <w:multiLevelType w:val="hybridMultilevel"/>
    <w:tmpl w:val="3E0A7C50"/>
    <w:lvl w:ilvl="0" w:tplc="9C7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B23F29"/>
    <w:multiLevelType w:val="hybridMultilevel"/>
    <w:tmpl w:val="839422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2AAF2F3F"/>
    <w:multiLevelType w:val="hybridMultilevel"/>
    <w:tmpl w:val="7A4AC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A13305"/>
    <w:multiLevelType w:val="hybridMultilevel"/>
    <w:tmpl w:val="1BD41BCA"/>
    <w:lvl w:ilvl="0" w:tplc="938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6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8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4822805"/>
    <w:multiLevelType w:val="hybridMultilevel"/>
    <w:tmpl w:val="F58CA592"/>
    <w:lvl w:ilvl="0" w:tplc="56E8893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F5EB4"/>
    <w:multiLevelType w:val="hybridMultilevel"/>
    <w:tmpl w:val="2BAC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910E63"/>
    <w:multiLevelType w:val="hybridMultilevel"/>
    <w:tmpl w:val="355EE79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3ABD2090"/>
    <w:multiLevelType w:val="hybridMultilevel"/>
    <w:tmpl w:val="9634D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4E1A26"/>
    <w:multiLevelType w:val="hybridMultilevel"/>
    <w:tmpl w:val="AAD08E98"/>
    <w:lvl w:ilvl="0" w:tplc="D93C6FDC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EE83D4">
      <w:numFmt w:val="bullet"/>
      <w:lvlText w:val=""/>
      <w:lvlJc w:val="left"/>
      <w:pPr>
        <w:ind w:left="2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9E8720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ECA00F6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4" w:tplc="15A6F5F0">
      <w:numFmt w:val="bullet"/>
      <w:lvlText w:val="•"/>
      <w:lvlJc w:val="left"/>
      <w:pPr>
        <w:ind w:left="3792" w:hanging="360"/>
      </w:pPr>
      <w:rPr>
        <w:rFonts w:hint="default"/>
        <w:lang w:val="ru-RU" w:eastAsia="ru-RU" w:bidi="ru-RU"/>
      </w:rPr>
    </w:lvl>
    <w:lvl w:ilvl="5" w:tplc="C04E106C">
      <w:numFmt w:val="bullet"/>
      <w:lvlText w:val="•"/>
      <w:lvlJc w:val="left"/>
      <w:pPr>
        <w:ind w:left="5044" w:hanging="360"/>
      </w:pPr>
      <w:rPr>
        <w:rFonts w:hint="default"/>
        <w:lang w:val="ru-RU" w:eastAsia="ru-RU" w:bidi="ru-RU"/>
      </w:rPr>
    </w:lvl>
    <w:lvl w:ilvl="6" w:tplc="6A34AECC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  <w:lvl w:ilvl="7" w:tplc="6CD6E150">
      <w:numFmt w:val="bullet"/>
      <w:lvlText w:val="•"/>
      <w:lvlJc w:val="left"/>
      <w:pPr>
        <w:ind w:left="7549" w:hanging="360"/>
      </w:pPr>
      <w:rPr>
        <w:rFonts w:hint="default"/>
        <w:lang w:val="ru-RU" w:eastAsia="ru-RU" w:bidi="ru-RU"/>
      </w:rPr>
    </w:lvl>
    <w:lvl w:ilvl="8" w:tplc="79984F66">
      <w:numFmt w:val="bullet"/>
      <w:lvlText w:val="•"/>
      <w:lvlJc w:val="left"/>
      <w:pPr>
        <w:ind w:left="8801" w:hanging="360"/>
      </w:pPr>
      <w:rPr>
        <w:rFonts w:hint="default"/>
        <w:lang w:val="ru-RU" w:eastAsia="ru-RU" w:bidi="ru-RU"/>
      </w:rPr>
    </w:lvl>
  </w:abstractNum>
  <w:abstractNum w:abstractNumId="31">
    <w:nsid w:val="42446FE1"/>
    <w:multiLevelType w:val="hybridMultilevel"/>
    <w:tmpl w:val="92925B3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>
    <w:nsid w:val="42BD17E0"/>
    <w:multiLevelType w:val="multilevel"/>
    <w:tmpl w:val="5F2CB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E556FC"/>
    <w:multiLevelType w:val="hybridMultilevel"/>
    <w:tmpl w:val="A9244F52"/>
    <w:lvl w:ilvl="0" w:tplc="5CC08B6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21E2308">
      <w:numFmt w:val="bullet"/>
      <w:lvlText w:val="•"/>
      <w:lvlJc w:val="left"/>
      <w:pPr>
        <w:ind w:left="665" w:hanging="142"/>
      </w:pPr>
      <w:rPr>
        <w:rFonts w:hint="default"/>
        <w:lang w:val="ru-RU" w:eastAsia="ru-RU" w:bidi="ru-RU"/>
      </w:rPr>
    </w:lvl>
    <w:lvl w:ilvl="2" w:tplc="6BB8051C">
      <w:numFmt w:val="bullet"/>
      <w:lvlText w:val="•"/>
      <w:lvlJc w:val="left"/>
      <w:pPr>
        <w:ind w:left="1090" w:hanging="142"/>
      </w:pPr>
      <w:rPr>
        <w:rFonts w:hint="default"/>
        <w:lang w:val="ru-RU" w:eastAsia="ru-RU" w:bidi="ru-RU"/>
      </w:rPr>
    </w:lvl>
    <w:lvl w:ilvl="3" w:tplc="57B05BF6">
      <w:numFmt w:val="bullet"/>
      <w:lvlText w:val="•"/>
      <w:lvlJc w:val="left"/>
      <w:pPr>
        <w:ind w:left="1515" w:hanging="142"/>
      </w:pPr>
      <w:rPr>
        <w:rFonts w:hint="default"/>
        <w:lang w:val="ru-RU" w:eastAsia="ru-RU" w:bidi="ru-RU"/>
      </w:rPr>
    </w:lvl>
    <w:lvl w:ilvl="4" w:tplc="504E3DA6">
      <w:numFmt w:val="bullet"/>
      <w:lvlText w:val="•"/>
      <w:lvlJc w:val="left"/>
      <w:pPr>
        <w:ind w:left="1941" w:hanging="142"/>
      </w:pPr>
      <w:rPr>
        <w:rFonts w:hint="default"/>
        <w:lang w:val="ru-RU" w:eastAsia="ru-RU" w:bidi="ru-RU"/>
      </w:rPr>
    </w:lvl>
    <w:lvl w:ilvl="5" w:tplc="9D1A6284">
      <w:numFmt w:val="bullet"/>
      <w:lvlText w:val="•"/>
      <w:lvlJc w:val="left"/>
      <w:pPr>
        <w:ind w:left="2366" w:hanging="142"/>
      </w:pPr>
      <w:rPr>
        <w:rFonts w:hint="default"/>
        <w:lang w:val="ru-RU" w:eastAsia="ru-RU" w:bidi="ru-RU"/>
      </w:rPr>
    </w:lvl>
    <w:lvl w:ilvl="6" w:tplc="D034F140">
      <w:numFmt w:val="bullet"/>
      <w:lvlText w:val="•"/>
      <w:lvlJc w:val="left"/>
      <w:pPr>
        <w:ind w:left="2791" w:hanging="142"/>
      </w:pPr>
      <w:rPr>
        <w:rFonts w:hint="default"/>
        <w:lang w:val="ru-RU" w:eastAsia="ru-RU" w:bidi="ru-RU"/>
      </w:rPr>
    </w:lvl>
    <w:lvl w:ilvl="7" w:tplc="E7D0CE7C">
      <w:numFmt w:val="bullet"/>
      <w:lvlText w:val="•"/>
      <w:lvlJc w:val="left"/>
      <w:pPr>
        <w:ind w:left="3217" w:hanging="142"/>
      </w:pPr>
      <w:rPr>
        <w:rFonts w:hint="default"/>
        <w:lang w:val="ru-RU" w:eastAsia="ru-RU" w:bidi="ru-RU"/>
      </w:rPr>
    </w:lvl>
    <w:lvl w:ilvl="8" w:tplc="EB94154E">
      <w:numFmt w:val="bullet"/>
      <w:lvlText w:val="•"/>
      <w:lvlJc w:val="left"/>
      <w:pPr>
        <w:ind w:left="3642" w:hanging="142"/>
      </w:pPr>
      <w:rPr>
        <w:rFonts w:hint="default"/>
        <w:lang w:val="ru-RU" w:eastAsia="ru-RU" w:bidi="ru-RU"/>
      </w:rPr>
    </w:lvl>
  </w:abstractNum>
  <w:abstractNum w:abstractNumId="34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8571F"/>
    <w:multiLevelType w:val="hybridMultilevel"/>
    <w:tmpl w:val="2E34080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2CC1F35"/>
    <w:multiLevelType w:val="hybridMultilevel"/>
    <w:tmpl w:val="D1DEC254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1478D3"/>
    <w:multiLevelType w:val="hybridMultilevel"/>
    <w:tmpl w:val="1A7693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6123FB0"/>
    <w:multiLevelType w:val="hybridMultilevel"/>
    <w:tmpl w:val="B95A2720"/>
    <w:lvl w:ilvl="0" w:tplc="7A6CE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062717"/>
    <w:multiLevelType w:val="hybridMultilevel"/>
    <w:tmpl w:val="C546A8B4"/>
    <w:lvl w:ilvl="0" w:tplc="9B7695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097468"/>
    <w:multiLevelType w:val="hybridMultilevel"/>
    <w:tmpl w:val="7BF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E197E"/>
    <w:multiLevelType w:val="hybridMultilevel"/>
    <w:tmpl w:val="7D50D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811BF4"/>
    <w:multiLevelType w:val="hybridMultilevel"/>
    <w:tmpl w:val="0B3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D3477"/>
    <w:multiLevelType w:val="hybridMultilevel"/>
    <w:tmpl w:val="ECB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6C6D"/>
    <w:multiLevelType w:val="hybridMultilevel"/>
    <w:tmpl w:val="A5FA0C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0605B4D"/>
    <w:multiLevelType w:val="hybridMultilevel"/>
    <w:tmpl w:val="A2E6DE28"/>
    <w:lvl w:ilvl="0" w:tplc="7A6C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48146D"/>
    <w:multiLevelType w:val="hybridMultilevel"/>
    <w:tmpl w:val="C4FC9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1D12185"/>
    <w:multiLevelType w:val="hybridMultilevel"/>
    <w:tmpl w:val="8B42E5CC"/>
    <w:lvl w:ilvl="0" w:tplc="EAB49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C534F"/>
    <w:multiLevelType w:val="hybridMultilevel"/>
    <w:tmpl w:val="B30C722C"/>
    <w:lvl w:ilvl="0" w:tplc="A3AC97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464BE"/>
    <w:multiLevelType w:val="hybridMultilevel"/>
    <w:tmpl w:val="4474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434B18"/>
    <w:multiLevelType w:val="hybridMultilevel"/>
    <w:tmpl w:val="2EAE4C12"/>
    <w:lvl w:ilvl="0" w:tplc="B136F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75797"/>
    <w:multiLevelType w:val="hybridMultilevel"/>
    <w:tmpl w:val="1904F34A"/>
    <w:lvl w:ilvl="0" w:tplc="14600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87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8B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E1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0E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EC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65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62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88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51"/>
  </w:num>
  <w:num w:numId="4">
    <w:abstractNumId w:val="25"/>
  </w:num>
  <w:num w:numId="5">
    <w:abstractNumId w:val="42"/>
  </w:num>
  <w:num w:numId="6">
    <w:abstractNumId w:val="12"/>
  </w:num>
  <w:num w:numId="7">
    <w:abstractNumId w:val="33"/>
  </w:num>
  <w:num w:numId="8">
    <w:abstractNumId w:val="38"/>
  </w:num>
  <w:num w:numId="9">
    <w:abstractNumId w:val="45"/>
  </w:num>
  <w:num w:numId="10">
    <w:abstractNumId w:val="3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36"/>
  </w:num>
  <w:num w:numId="14">
    <w:abstractNumId w:val="44"/>
  </w:num>
  <w:num w:numId="15">
    <w:abstractNumId w:val="37"/>
  </w:num>
  <w:num w:numId="16">
    <w:abstractNumId w:val="17"/>
  </w:num>
  <w:num w:numId="17">
    <w:abstractNumId w:val="21"/>
  </w:num>
  <w:num w:numId="18">
    <w:abstractNumId w:val="18"/>
  </w:num>
  <w:num w:numId="19">
    <w:abstractNumId w:val="30"/>
  </w:num>
  <w:num w:numId="20">
    <w:abstractNumId w:val="26"/>
  </w:num>
  <w:num w:numId="21">
    <w:abstractNumId w:val="28"/>
  </w:num>
  <w:num w:numId="22">
    <w:abstractNumId w:val="31"/>
  </w:num>
  <w:num w:numId="23">
    <w:abstractNumId w:val="35"/>
  </w:num>
  <w:num w:numId="24">
    <w:abstractNumId w:val="8"/>
  </w:num>
  <w:num w:numId="25">
    <w:abstractNumId w:val="43"/>
  </w:num>
  <w:num w:numId="26">
    <w:abstractNumId w:val="10"/>
  </w:num>
  <w:num w:numId="27">
    <w:abstractNumId w:val="47"/>
  </w:num>
  <w:num w:numId="28">
    <w:abstractNumId w:val="22"/>
  </w:num>
  <w:num w:numId="29">
    <w:abstractNumId w:val="15"/>
  </w:num>
  <w:num w:numId="30">
    <w:abstractNumId w:val="11"/>
  </w:num>
  <w:num w:numId="31">
    <w:abstractNumId w:val="41"/>
  </w:num>
  <w:num w:numId="32">
    <w:abstractNumId w:val="46"/>
  </w:num>
  <w:num w:numId="33">
    <w:abstractNumId w:val="29"/>
  </w:num>
  <w:num w:numId="34">
    <w:abstractNumId w:val="39"/>
  </w:num>
  <w:num w:numId="35">
    <w:abstractNumId w:val="23"/>
  </w:num>
  <w:num w:numId="36">
    <w:abstractNumId w:val="16"/>
  </w:num>
  <w:num w:numId="37">
    <w:abstractNumId w:val="40"/>
  </w:num>
  <w:num w:numId="38">
    <w:abstractNumId w:val="13"/>
  </w:num>
  <w:num w:numId="39">
    <w:abstractNumId w:val="7"/>
  </w:num>
  <w:num w:numId="40">
    <w:abstractNumId w:val="48"/>
  </w:num>
  <w:num w:numId="41">
    <w:abstractNumId w:val="19"/>
  </w:num>
  <w:num w:numId="42">
    <w:abstractNumId w:val="49"/>
  </w:num>
  <w:num w:numId="43">
    <w:abstractNumId w:val="27"/>
  </w:num>
  <w:num w:numId="44">
    <w:abstractNumId w:val="24"/>
  </w:num>
  <w:num w:numId="45">
    <w:abstractNumId w:val="2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5742"/>
    <w:rsid w:val="00000A06"/>
    <w:rsid w:val="00005891"/>
    <w:rsid w:val="00010F53"/>
    <w:rsid w:val="00016030"/>
    <w:rsid w:val="00023947"/>
    <w:rsid w:val="00023FC1"/>
    <w:rsid w:val="0003122D"/>
    <w:rsid w:val="00034946"/>
    <w:rsid w:val="00037D24"/>
    <w:rsid w:val="00041077"/>
    <w:rsid w:val="0004121F"/>
    <w:rsid w:val="00041936"/>
    <w:rsid w:val="0004237E"/>
    <w:rsid w:val="00042448"/>
    <w:rsid w:val="00045DEC"/>
    <w:rsid w:val="0004746D"/>
    <w:rsid w:val="00047C74"/>
    <w:rsid w:val="00057B2F"/>
    <w:rsid w:val="0006417E"/>
    <w:rsid w:val="00065D86"/>
    <w:rsid w:val="0006734C"/>
    <w:rsid w:val="00070FBB"/>
    <w:rsid w:val="00073BE8"/>
    <w:rsid w:val="00074514"/>
    <w:rsid w:val="00074850"/>
    <w:rsid w:val="0007521E"/>
    <w:rsid w:val="000758E4"/>
    <w:rsid w:val="00077161"/>
    <w:rsid w:val="00077DCB"/>
    <w:rsid w:val="0008136D"/>
    <w:rsid w:val="00081F18"/>
    <w:rsid w:val="00082CFA"/>
    <w:rsid w:val="00084B36"/>
    <w:rsid w:val="00084EFC"/>
    <w:rsid w:val="00092C60"/>
    <w:rsid w:val="00096303"/>
    <w:rsid w:val="000A1EE2"/>
    <w:rsid w:val="000A3F0C"/>
    <w:rsid w:val="000B080D"/>
    <w:rsid w:val="000B1EE8"/>
    <w:rsid w:val="000B2942"/>
    <w:rsid w:val="000B3107"/>
    <w:rsid w:val="000B5CDE"/>
    <w:rsid w:val="000C3802"/>
    <w:rsid w:val="000C5638"/>
    <w:rsid w:val="000D194C"/>
    <w:rsid w:val="000D1B90"/>
    <w:rsid w:val="000D340A"/>
    <w:rsid w:val="000D5AD5"/>
    <w:rsid w:val="000D67C5"/>
    <w:rsid w:val="000E151D"/>
    <w:rsid w:val="000E1B81"/>
    <w:rsid w:val="000E43EA"/>
    <w:rsid w:val="000E4577"/>
    <w:rsid w:val="000E4CE0"/>
    <w:rsid w:val="0010165B"/>
    <w:rsid w:val="00101A81"/>
    <w:rsid w:val="0010698F"/>
    <w:rsid w:val="00115C93"/>
    <w:rsid w:val="001165C4"/>
    <w:rsid w:val="001172BC"/>
    <w:rsid w:val="00121594"/>
    <w:rsid w:val="00122EF1"/>
    <w:rsid w:val="001238D0"/>
    <w:rsid w:val="001268E3"/>
    <w:rsid w:val="00131735"/>
    <w:rsid w:val="00132DD9"/>
    <w:rsid w:val="00137B87"/>
    <w:rsid w:val="001418BF"/>
    <w:rsid w:val="001426FF"/>
    <w:rsid w:val="00144DFD"/>
    <w:rsid w:val="00145D60"/>
    <w:rsid w:val="0016161F"/>
    <w:rsid w:val="00161F2C"/>
    <w:rsid w:val="00162CAF"/>
    <w:rsid w:val="001635B6"/>
    <w:rsid w:val="00163BA0"/>
    <w:rsid w:val="00166680"/>
    <w:rsid w:val="0016788C"/>
    <w:rsid w:val="00172072"/>
    <w:rsid w:val="00175CF6"/>
    <w:rsid w:val="00183119"/>
    <w:rsid w:val="00183CD2"/>
    <w:rsid w:val="001868B0"/>
    <w:rsid w:val="001875A3"/>
    <w:rsid w:val="0019245C"/>
    <w:rsid w:val="001930ED"/>
    <w:rsid w:val="00193F25"/>
    <w:rsid w:val="001A2BA6"/>
    <w:rsid w:val="001A5DAF"/>
    <w:rsid w:val="001B248B"/>
    <w:rsid w:val="001C46F2"/>
    <w:rsid w:val="001C57C1"/>
    <w:rsid w:val="001D5CAC"/>
    <w:rsid w:val="001D5D1C"/>
    <w:rsid w:val="001D7A13"/>
    <w:rsid w:val="001E0537"/>
    <w:rsid w:val="001E14EA"/>
    <w:rsid w:val="001E3FF1"/>
    <w:rsid w:val="001F23F3"/>
    <w:rsid w:val="001F4FDD"/>
    <w:rsid w:val="00205559"/>
    <w:rsid w:val="00212A5E"/>
    <w:rsid w:val="002165B3"/>
    <w:rsid w:val="0021738B"/>
    <w:rsid w:val="00217EB3"/>
    <w:rsid w:val="00221285"/>
    <w:rsid w:val="00221E75"/>
    <w:rsid w:val="00221F6C"/>
    <w:rsid w:val="00233284"/>
    <w:rsid w:val="00233E13"/>
    <w:rsid w:val="00237123"/>
    <w:rsid w:val="002379A7"/>
    <w:rsid w:val="00240207"/>
    <w:rsid w:val="002535CE"/>
    <w:rsid w:val="00254C89"/>
    <w:rsid w:val="002614AE"/>
    <w:rsid w:val="00261E45"/>
    <w:rsid w:val="002621F7"/>
    <w:rsid w:val="002653FE"/>
    <w:rsid w:val="00270B32"/>
    <w:rsid w:val="00272651"/>
    <w:rsid w:val="00275A3B"/>
    <w:rsid w:val="002800D0"/>
    <w:rsid w:val="00280A1C"/>
    <w:rsid w:val="0028386D"/>
    <w:rsid w:val="0029144C"/>
    <w:rsid w:val="00291D34"/>
    <w:rsid w:val="002938ED"/>
    <w:rsid w:val="00294118"/>
    <w:rsid w:val="00294B4D"/>
    <w:rsid w:val="00294C7B"/>
    <w:rsid w:val="00295AEB"/>
    <w:rsid w:val="00295DA8"/>
    <w:rsid w:val="002A0A76"/>
    <w:rsid w:val="002A37FF"/>
    <w:rsid w:val="002A50B0"/>
    <w:rsid w:val="002B474C"/>
    <w:rsid w:val="002C389E"/>
    <w:rsid w:val="002C43F5"/>
    <w:rsid w:val="002D32CB"/>
    <w:rsid w:val="002D368C"/>
    <w:rsid w:val="002E08CD"/>
    <w:rsid w:val="002E4AEC"/>
    <w:rsid w:val="002F3002"/>
    <w:rsid w:val="002F5CA7"/>
    <w:rsid w:val="00300866"/>
    <w:rsid w:val="00300B38"/>
    <w:rsid w:val="003011BE"/>
    <w:rsid w:val="00302F29"/>
    <w:rsid w:val="0030337A"/>
    <w:rsid w:val="00303DB1"/>
    <w:rsid w:val="003050C0"/>
    <w:rsid w:val="003062FA"/>
    <w:rsid w:val="003109F6"/>
    <w:rsid w:val="003131FC"/>
    <w:rsid w:val="00313EB4"/>
    <w:rsid w:val="003211B8"/>
    <w:rsid w:val="00332CCE"/>
    <w:rsid w:val="003356A3"/>
    <w:rsid w:val="00341680"/>
    <w:rsid w:val="003425F8"/>
    <w:rsid w:val="00343790"/>
    <w:rsid w:val="003507D4"/>
    <w:rsid w:val="0035361E"/>
    <w:rsid w:val="00354A9A"/>
    <w:rsid w:val="0035734B"/>
    <w:rsid w:val="00362FAD"/>
    <w:rsid w:val="00367DAD"/>
    <w:rsid w:val="00374B65"/>
    <w:rsid w:val="003768DB"/>
    <w:rsid w:val="00381157"/>
    <w:rsid w:val="0038198C"/>
    <w:rsid w:val="00381F7A"/>
    <w:rsid w:val="00382169"/>
    <w:rsid w:val="00382935"/>
    <w:rsid w:val="003856EB"/>
    <w:rsid w:val="003864BE"/>
    <w:rsid w:val="003916C3"/>
    <w:rsid w:val="003936C7"/>
    <w:rsid w:val="00394739"/>
    <w:rsid w:val="003952ED"/>
    <w:rsid w:val="00396C4D"/>
    <w:rsid w:val="00396D7A"/>
    <w:rsid w:val="003A2CC9"/>
    <w:rsid w:val="003B1E90"/>
    <w:rsid w:val="003B617F"/>
    <w:rsid w:val="003B6CCC"/>
    <w:rsid w:val="003C509C"/>
    <w:rsid w:val="003C78DB"/>
    <w:rsid w:val="003D37D7"/>
    <w:rsid w:val="003E2F67"/>
    <w:rsid w:val="003E5B3E"/>
    <w:rsid w:val="003E7844"/>
    <w:rsid w:val="003F1C8C"/>
    <w:rsid w:val="003F286A"/>
    <w:rsid w:val="003F38ED"/>
    <w:rsid w:val="004003F9"/>
    <w:rsid w:val="004007FC"/>
    <w:rsid w:val="00406DF8"/>
    <w:rsid w:val="00407BDC"/>
    <w:rsid w:val="004109DF"/>
    <w:rsid w:val="0041459F"/>
    <w:rsid w:val="0041482F"/>
    <w:rsid w:val="00414E4A"/>
    <w:rsid w:val="004208EB"/>
    <w:rsid w:val="004235AC"/>
    <w:rsid w:val="004237F1"/>
    <w:rsid w:val="00426B96"/>
    <w:rsid w:val="0043308E"/>
    <w:rsid w:val="00435D54"/>
    <w:rsid w:val="0044150B"/>
    <w:rsid w:val="0044703B"/>
    <w:rsid w:val="00450162"/>
    <w:rsid w:val="00451330"/>
    <w:rsid w:val="004523D5"/>
    <w:rsid w:val="0046123E"/>
    <w:rsid w:val="004616E5"/>
    <w:rsid w:val="00461AA1"/>
    <w:rsid w:val="0046267E"/>
    <w:rsid w:val="00467C07"/>
    <w:rsid w:val="00474761"/>
    <w:rsid w:val="00474A61"/>
    <w:rsid w:val="00474DBF"/>
    <w:rsid w:val="00477F38"/>
    <w:rsid w:val="00483021"/>
    <w:rsid w:val="004834D7"/>
    <w:rsid w:val="004846DB"/>
    <w:rsid w:val="00487AB6"/>
    <w:rsid w:val="00487E52"/>
    <w:rsid w:val="00496D64"/>
    <w:rsid w:val="004A3A76"/>
    <w:rsid w:val="004C07B4"/>
    <w:rsid w:val="004F016C"/>
    <w:rsid w:val="004F26A7"/>
    <w:rsid w:val="004F342B"/>
    <w:rsid w:val="004F3752"/>
    <w:rsid w:val="004F6D66"/>
    <w:rsid w:val="00504B5D"/>
    <w:rsid w:val="00514141"/>
    <w:rsid w:val="00515AB4"/>
    <w:rsid w:val="0052190B"/>
    <w:rsid w:val="00525346"/>
    <w:rsid w:val="00526416"/>
    <w:rsid w:val="00532294"/>
    <w:rsid w:val="00532B26"/>
    <w:rsid w:val="005354DA"/>
    <w:rsid w:val="0053562D"/>
    <w:rsid w:val="00537913"/>
    <w:rsid w:val="005442A3"/>
    <w:rsid w:val="00551B78"/>
    <w:rsid w:val="00552B2A"/>
    <w:rsid w:val="00552F0C"/>
    <w:rsid w:val="005543D0"/>
    <w:rsid w:val="0055490B"/>
    <w:rsid w:val="005553CC"/>
    <w:rsid w:val="00555F2A"/>
    <w:rsid w:val="00555FB7"/>
    <w:rsid w:val="005562DB"/>
    <w:rsid w:val="00562335"/>
    <w:rsid w:val="00562D5C"/>
    <w:rsid w:val="00563011"/>
    <w:rsid w:val="00565672"/>
    <w:rsid w:val="0056568B"/>
    <w:rsid w:val="00567B9D"/>
    <w:rsid w:val="005714C3"/>
    <w:rsid w:val="00575E90"/>
    <w:rsid w:val="00581562"/>
    <w:rsid w:val="00581DC3"/>
    <w:rsid w:val="005853A0"/>
    <w:rsid w:val="0059106A"/>
    <w:rsid w:val="0059129C"/>
    <w:rsid w:val="005926E1"/>
    <w:rsid w:val="00593665"/>
    <w:rsid w:val="00595610"/>
    <w:rsid w:val="005A3B59"/>
    <w:rsid w:val="005A47E1"/>
    <w:rsid w:val="005B4F1C"/>
    <w:rsid w:val="005B66B4"/>
    <w:rsid w:val="005C21C0"/>
    <w:rsid w:val="005C2B19"/>
    <w:rsid w:val="005C485C"/>
    <w:rsid w:val="005C4B1E"/>
    <w:rsid w:val="005C59A5"/>
    <w:rsid w:val="005D15F6"/>
    <w:rsid w:val="005D2A84"/>
    <w:rsid w:val="005D2CE3"/>
    <w:rsid w:val="005D3C73"/>
    <w:rsid w:val="005D4187"/>
    <w:rsid w:val="005D769F"/>
    <w:rsid w:val="005E2B2C"/>
    <w:rsid w:val="005E2F48"/>
    <w:rsid w:val="005E6C1E"/>
    <w:rsid w:val="005F00C0"/>
    <w:rsid w:val="005F54F8"/>
    <w:rsid w:val="005F553C"/>
    <w:rsid w:val="00602F90"/>
    <w:rsid w:val="006042E0"/>
    <w:rsid w:val="00605906"/>
    <w:rsid w:val="00606307"/>
    <w:rsid w:val="00610D7D"/>
    <w:rsid w:val="00612233"/>
    <w:rsid w:val="006217DF"/>
    <w:rsid w:val="00622E57"/>
    <w:rsid w:val="00630B5E"/>
    <w:rsid w:val="0063370D"/>
    <w:rsid w:val="00636C51"/>
    <w:rsid w:val="00641B76"/>
    <w:rsid w:val="00651F4C"/>
    <w:rsid w:val="00661220"/>
    <w:rsid w:val="00664720"/>
    <w:rsid w:val="0066704F"/>
    <w:rsid w:val="00667D4B"/>
    <w:rsid w:val="006737CF"/>
    <w:rsid w:val="00674F30"/>
    <w:rsid w:val="00680B4D"/>
    <w:rsid w:val="00692F21"/>
    <w:rsid w:val="0069372F"/>
    <w:rsid w:val="006A5F63"/>
    <w:rsid w:val="006A607E"/>
    <w:rsid w:val="006B444C"/>
    <w:rsid w:val="006B5213"/>
    <w:rsid w:val="006B5FC4"/>
    <w:rsid w:val="006B64E7"/>
    <w:rsid w:val="006B73C1"/>
    <w:rsid w:val="006C2CC3"/>
    <w:rsid w:val="006C3144"/>
    <w:rsid w:val="006D34EA"/>
    <w:rsid w:val="006D3CCA"/>
    <w:rsid w:val="006E3907"/>
    <w:rsid w:val="006E5DB0"/>
    <w:rsid w:val="006E5F0D"/>
    <w:rsid w:val="006E7BD5"/>
    <w:rsid w:val="006F1F0E"/>
    <w:rsid w:val="006F45D3"/>
    <w:rsid w:val="006F5884"/>
    <w:rsid w:val="00704273"/>
    <w:rsid w:val="00705BA5"/>
    <w:rsid w:val="00705C1C"/>
    <w:rsid w:val="00707C5B"/>
    <w:rsid w:val="00710AD8"/>
    <w:rsid w:val="00720AA3"/>
    <w:rsid w:val="00720CDC"/>
    <w:rsid w:val="00726C82"/>
    <w:rsid w:val="00735364"/>
    <w:rsid w:val="00735757"/>
    <w:rsid w:val="007376C9"/>
    <w:rsid w:val="007473F7"/>
    <w:rsid w:val="00750467"/>
    <w:rsid w:val="007513F7"/>
    <w:rsid w:val="0075258A"/>
    <w:rsid w:val="00753957"/>
    <w:rsid w:val="007634FF"/>
    <w:rsid w:val="00773A91"/>
    <w:rsid w:val="00776244"/>
    <w:rsid w:val="00777DA3"/>
    <w:rsid w:val="0078262C"/>
    <w:rsid w:val="00790667"/>
    <w:rsid w:val="00790F3C"/>
    <w:rsid w:val="00791720"/>
    <w:rsid w:val="00792F0C"/>
    <w:rsid w:val="00793081"/>
    <w:rsid w:val="00797DA8"/>
    <w:rsid w:val="007A083D"/>
    <w:rsid w:val="007A0E01"/>
    <w:rsid w:val="007A1129"/>
    <w:rsid w:val="007A3A8E"/>
    <w:rsid w:val="007B49CA"/>
    <w:rsid w:val="007C0ABE"/>
    <w:rsid w:val="007C2393"/>
    <w:rsid w:val="007C5401"/>
    <w:rsid w:val="007C5CBB"/>
    <w:rsid w:val="007D02A6"/>
    <w:rsid w:val="007E23F0"/>
    <w:rsid w:val="007E41BB"/>
    <w:rsid w:val="007E507E"/>
    <w:rsid w:val="007E6EC8"/>
    <w:rsid w:val="007F1471"/>
    <w:rsid w:val="007F321C"/>
    <w:rsid w:val="007F7ACF"/>
    <w:rsid w:val="00801725"/>
    <w:rsid w:val="00806088"/>
    <w:rsid w:val="0081185E"/>
    <w:rsid w:val="00811882"/>
    <w:rsid w:val="00815935"/>
    <w:rsid w:val="0081739B"/>
    <w:rsid w:val="008203D4"/>
    <w:rsid w:val="00820E01"/>
    <w:rsid w:val="00821617"/>
    <w:rsid w:val="00833266"/>
    <w:rsid w:val="008346E7"/>
    <w:rsid w:val="0084363D"/>
    <w:rsid w:val="00846ABD"/>
    <w:rsid w:val="00846FE3"/>
    <w:rsid w:val="008474A8"/>
    <w:rsid w:val="00847CDB"/>
    <w:rsid w:val="008529E2"/>
    <w:rsid w:val="00856757"/>
    <w:rsid w:val="00862005"/>
    <w:rsid w:val="008700AF"/>
    <w:rsid w:val="00873ABF"/>
    <w:rsid w:val="00874235"/>
    <w:rsid w:val="00882E8A"/>
    <w:rsid w:val="00886D44"/>
    <w:rsid w:val="00894C18"/>
    <w:rsid w:val="008952CA"/>
    <w:rsid w:val="008A2745"/>
    <w:rsid w:val="008A43FF"/>
    <w:rsid w:val="008A77BE"/>
    <w:rsid w:val="008B3871"/>
    <w:rsid w:val="008B3DA4"/>
    <w:rsid w:val="008B6FF8"/>
    <w:rsid w:val="008C1D18"/>
    <w:rsid w:val="008C77A3"/>
    <w:rsid w:val="008D0B31"/>
    <w:rsid w:val="008D129C"/>
    <w:rsid w:val="008D4DDE"/>
    <w:rsid w:val="008D597A"/>
    <w:rsid w:val="008D7DF6"/>
    <w:rsid w:val="008E0A7F"/>
    <w:rsid w:val="008E61BF"/>
    <w:rsid w:val="008E69FF"/>
    <w:rsid w:val="008E7D51"/>
    <w:rsid w:val="008F1B09"/>
    <w:rsid w:val="008F1B8D"/>
    <w:rsid w:val="008F3E83"/>
    <w:rsid w:val="008F695E"/>
    <w:rsid w:val="00903940"/>
    <w:rsid w:val="00905FA5"/>
    <w:rsid w:val="00906026"/>
    <w:rsid w:val="00910682"/>
    <w:rsid w:val="00910758"/>
    <w:rsid w:val="009111B1"/>
    <w:rsid w:val="00916391"/>
    <w:rsid w:val="00921E5C"/>
    <w:rsid w:val="009269EF"/>
    <w:rsid w:val="0093231A"/>
    <w:rsid w:val="009406E3"/>
    <w:rsid w:val="00941300"/>
    <w:rsid w:val="00942D7A"/>
    <w:rsid w:val="0094468A"/>
    <w:rsid w:val="009446CA"/>
    <w:rsid w:val="00946A81"/>
    <w:rsid w:val="00950599"/>
    <w:rsid w:val="00954F65"/>
    <w:rsid w:val="00955A69"/>
    <w:rsid w:val="00960FD4"/>
    <w:rsid w:val="00961330"/>
    <w:rsid w:val="00970B12"/>
    <w:rsid w:val="00970C4F"/>
    <w:rsid w:val="00970FD6"/>
    <w:rsid w:val="0097146F"/>
    <w:rsid w:val="00977FB8"/>
    <w:rsid w:val="009828F8"/>
    <w:rsid w:val="0098292C"/>
    <w:rsid w:val="00983B1D"/>
    <w:rsid w:val="0098400D"/>
    <w:rsid w:val="00993C65"/>
    <w:rsid w:val="00997D10"/>
    <w:rsid w:val="009A00C9"/>
    <w:rsid w:val="009A10E7"/>
    <w:rsid w:val="009A23B5"/>
    <w:rsid w:val="009A2594"/>
    <w:rsid w:val="009A2E79"/>
    <w:rsid w:val="009A363C"/>
    <w:rsid w:val="009A7154"/>
    <w:rsid w:val="009B23B3"/>
    <w:rsid w:val="009B2689"/>
    <w:rsid w:val="009B50C9"/>
    <w:rsid w:val="009B6EC1"/>
    <w:rsid w:val="009B7F6A"/>
    <w:rsid w:val="009C54F6"/>
    <w:rsid w:val="009D0D88"/>
    <w:rsid w:val="009D255C"/>
    <w:rsid w:val="009D4865"/>
    <w:rsid w:val="009D5191"/>
    <w:rsid w:val="009D6808"/>
    <w:rsid w:val="009E4664"/>
    <w:rsid w:val="009E77B9"/>
    <w:rsid w:val="009F1E7D"/>
    <w:rsid w:val="009F4951"/>
    <w:rsid w:val="009F7A3F"/>
    <w:rsid w:val="00A01048"/>
    <w:rsid w:val="00A05D74"/>
    <w:rsid w:val="00A073FA"/>
    <w:rsid w:val="00A20001"/>
    <w:rsid w:val="00A2234C"/>
    <w:rsid w:val="00A233AE"/>
    <w:rsid w:val="00A26173"/>
    <w:rsid w:val="00A2782E"/>
    <w:rsid w:val="00A27F52"/>
    <w:rsid w:val="00A30B7E"/>
    <w:rsid w:val="00A331AC"/>
    <w:rsid w:val="00A33E77"/>
    <w:rsid w:val="00A34346"/>
    <w:rsid w:val="00A40335"/>
    <w:rsid w:val="00A448E3"/>
    <w:rsid w:val="00A45A85"/>
    <w:rsid w:val="00A47EB5"/>
    <w:rsid w:val="00A50259"/>
    <w:rsid w:val="00A512F5"/>
    <w:rsid w:val="00A52FD1"/>
    <w:rsid w:val="00A578FE"/>
    <w:rsid w:val="00A62FA6"/>
    <w:rsid w:val="00A64068"/>
    <w:rsid w:val="00A65D63"/>
    <w:rsid w:val="00A67331"/>
    <w:rsid w:val="00A80F61"/>
    <w:rsid w:val="00A822DB"/>
    <w:rsid w:val="00A82359"/>
    <w:rsid w:val="00A85AA5"/>
    <w:rsid w:val="00A92122"/>
    <w:rsid w:val="00A9612C"/>
    <w:rsid w:val="00AA0BC3"/>
    <w:rsid w:val="00AA2209"/>
    <w:rsid w:val="00AA2D32"/>
    <w:rsid w:val="00AA4E48"/>
    <w:rsid w:val="00AA68F8"/>
    <w:rsid w:val="00AA6F3B"/>
    <w:rsid w:val="00AB24D7"/>
    <w:rsid w:val="00AB345E"/>
    <w:rsid w:val="00AB42E2"/>
    <w:rsid w:val="00AB475A"/>
    <w:rsid w:val="00AB503B"/>
    <w:rsid w:val="00AB60D5"/>
    <w:rsid w:val="00AB7DF8"/>
    <w:rsid w:val="00AC0781"/>
    <w:rsid w:val="00AC670A"/>
    <w:rsid w:val="00AD5EE5"/>
    <w:rsid w:val="00AE5860"/>
    <w:rsid w:val="00AF0C2F"/>
    <w:rsid w:val="00AF46EA"/>
    <w:rsid w:val="00AF58F6"/>
    <w:rsid w:val="00B022F9"/>
    <w:rsid w:val="00B063E9"/>
    <w:rsid w:val="00B068EC"/>
    <w:rsid w:val="00B10654"/>
    <w:rsid w:val="00B14816"/>
    <w:rsid w:val="00B15254"/>
    <w:rsid w:val="00B2310E"/>
    <w:rsid w:val="00B24A2C"/>
    <w:rsid w:val="00B343BB"/>
    <w:rsid w:val="00B367FB"/>
    <w:rsid w:val="00B37B97"/>
    <w:rsid w:val="00B450C7"/>
    <w:rsid w:val="00B47575"/>
    <w:rsid w:val="00B4766C"/>
    <w:rsid w:val="00B47BF1"/>
    <w:rsid w:val="00B47D19"/>
    <w:rsid w:val="00B55392"/>
    <w:rsid w:val="00B56482"/>
    <w:rsid w:val="00B6358A"/>
    <w:rsid w:val="00B71412"/>
    <w:rsid w:val="00B73692"/>
    <w:rsid w:val="00B83AA4"/>
    <w:rsid w:val="00B83ADD"/>
    <w:rsid w:val="00B84516"/>
    <w:rsid w:val="00B932F5"/>
    <w:rsid w:val="00B946C9"/>
    <w:rsid w:val="00BA071D"/>
    <w:rsid w:val="00BA0AC0"/>
    <w:rsid w:val="00BA3407"/>
    <w:rsid w:val="00BA68E8"/>
    <w:rsid w:val="00BA7B9D"/>
    <w:rsid w:val="00BB3EE7"/>
    <w:rsid w:val="00BB5FAA"/>
    <w:rsid w:val="00BB5FC4"/>
    <w:rsid w:val="00BB6337"/>
    <w:rsid w:val="00BC09C2"/>
    <w:rsid w:val="00BC2C56"/>
    <w:rsid w:val="00BD0DAA"/>
    <w:rsid w:val="00BD1FAD"/>
    <w:rsid w:val="00BD375B"/>
    <w:rsid w:val="00BD5BCF"/>
    <w:rsid w:val="00BD6F47"/>
    <w:rsid w:val="00BE34BE"/>
    <w:rsid w:val="00BE5A00"/>
    <w:rsid w:val="00BF072F"/>
    <w:rsid w:val="00BF4E0C"/>
    <w:rsid w:val="00C00E32"/>
    <w:rsid w:val="00C015AF"/>
    <w:rsid w:val="00C1156D"/>
    <w:rsid w:val="00C13672"/>
    <w:rsid w:val="00C15B80"/>
    <w:rsid w:val="00C1629D"/>
    <w:rsid w:val="00C174DD"/>
    <w:rsid w:val="00C229B3"/>
    <w:rsid w:val="00C31681"/>
    <w:rsid w:val="00C33A31"/>
    <w:rsid w:val="00C412C7"/>
    <w:rsid w:val="00C47EB8"/>
    <w:rsid w:val="00C5300B"/>
    <w:rsid w:val="00C6151E"/>
    <w:rsid w:val="00C6184D"/>
    <w:rsid w:val="00C63A51"/>
    <w:rsid w:val="00C65263"/>
    <w:rsid w:val="00C70653"/>
    <w:rsid w:val="00C71BD5"/>
    <w:rsid w:val="00C71EF8"/>
    <w:rsid w:val="00C74D4F"/>
    <w:rsid w:val="00C76F9E"/>
    <w:rsid w:val="00C77F75"/>
    <w:rsid w:val="00C828E8"/>
    <w:rsid w:val="00C942A2"/>
    <w:rsid w:val="00C96F7C"/>
    <w:rsid w:val="00C97149"/>
    <w:rsid w:val="00C97777"/>
    <w:rsid w:val="00C979F3"/>
    <w:rsid w:val="00CA00CA"/>
    <w:rsid w:val="00CB2D3A"/>
    <w:rsid w:val="00CB4AFA"/>
    <w:rsid w:val="00CC1971"/>
    <w:rsid w:val="00CC238C"/>
    <w:rsid w:val="00CC3B66"/>
    <w:rsid w:val="00CC77C3"/>
    <w:rsid w:val="00CD2467"/>
    <w:rsid w:val="00CD63E8"/>
    <w:rsid w:val="00CE1147"/>
    <w:rsid w:val="00CE5758"/>
    <w:rsid w:val="00D011AE"/>
    <w:rsid w:val="00D101B4"/>
    <w:rsid w:val="00D145D7"/>
    <w:rsid w:val="00D2007C"/>
    <w:rsid w:val="00D31A9F"/>
    <w:rsid w:val="00D31C8B"/>
    <w:rsid w:val="00D3260A"/>
    <w:rsid w:val="00D32F81"/>
    <w:rsid w:val="00D4162C"/>
    <w:rsid w:val="00D41F6C"/>
    <w:rsid w:val="00D451E4"/>
    <w:rsid w:val="00D456BA"/>
    <w:rsid w:val="00D45BEB"/>
    <w:rsid w:val="00D472E1"/>
    <w:rsid w:val="00D51F62"/>
    <w:rsid w:val="00D53F02"/>
    <w:rsid w:val="00D5562A"/>
    <w:rsid w:val="00D61432"/>
    <w:rsid w:val="00D77276"/>
    <w:rsid w:val="00D80DE3"/>
    <w:rsid w:val="00D843C6"/>
    <w:rsid w:val="00D85B8A"/>
    <w:rsid w:val="00D87119"/>
    <w:rsid w:val="00D87910"/>
    <w:rsid w:val="00D9002D"/>
    <w:rsid w:val="00D92128"/>
    <w:rsid w:val="00D92690"/>
    <w:rsid w:val="00D93396"/>
    <w:rsid w:val="00D95742"/>
    <w:rsid w:val="00D963E6"/>
    <w:rsid w:val="00D9714C"/>
    <w:rsid w:val="00DA542B"/>
    <w:rsid w:val="00DA6A99"/>
    <w:rsid w:val="00DC5CC2"/>
    <w:rsid w:val="00DC626F"/>
    <w:rsid w:val="00DD0A9A"/>
    <w:rsid w:val="00DD2E1A"/>
    <w:rsid w:val="00DF0D9D"/>
    <w:rsid w:val="00DF2E60"/>
    <w:rsid w:val="00DF3EA8"/>
    <w:rsid w:val="00DF45D3"/>
    <w:rsid w:val="00DF64DB"/>
    <w:rsid w:val="00DF7226"/>
    <w:rsid w:val="00E00FF9"/>
    <w:rsid w:val="00E06056"/>
    <w:rsid w:val="00E06CC0"/>
    <w:rsid w:val="00E103DC"/>
    <w:rsid w:val="00E15860"/>
    <w:rsid w:val="00E15E53"/>
    <w:rsid w:val="00E174F7"/>
    <w:rsid w:val="00E20594"/>
    <w:rsid w:val="00E22346"/>
    <w:rsid w:val="00E22723"/>
    <w:rsid w:val="00E259B3"/>
    <w:rsid w:val="00E26464"/>
    <w:rsid w:val="00E27109"/>
    <w:rsid w:val="00E271CA"/>
    <w:rsid w:val="00E27C7B"/>
    <w:rsid w:val="00E3272F"/>
    <w:rsid w:val="00E352E2"/>
    <w:rsid w:val="00E363C5"/>
    <w:rsid w:val="00E418A0"/>
    <w:rsid w:val="00E432C9"/>
    <w:rsid w:val="00E434EC"/>
    <w:rsid w:val="00E46E9D"/>
    <w:rsid w:val="00E4774F"/>
    <w:rsid w:val="00E47966"/>
    <w:rsid w:val="00E50281"/>
    <w:rsid w:val="00E50564"/>
    <w:rsid w:val="00E54EC9"/>
    <w:rsid w:val="00E5658F"/>
    <w:rsid w:val="00E60395"/>
    <w:rsid w:val="00E6183A"/>
    <w:rsid w:val="00E61AE0"/>
    <w:rsid w:val="00E625E8"/>
    <w:rsid w:val="00E62CCA"/>
    <w:rsid w:val="00E72074"/>
    <w:rsid w:val="00E72D96"/>
    <w:rsid w:val="00E732D5"/>
    <w:rsid w:val="00E80A3D"/>
    <w:rsid w:val="00E83A7A"/>
    <w:rsid w:val="00E83DE4"/>
    <w:rsid w:val="00E84422"/>
    <w:rsid w:val="00E850D2"/>
    <w:rsid w:val="00E860CF"/>
    <w:rsid w:val="00E868F1"/>
    <w:rsid w:val="00E92586"/>
    <w:rsid w:val="00E958F0"/>
    <w:rsid w:val="00EA2318"/>
    <w:rsid w:val="00EA4359"/>
    <w:rsid w:val="00EA4B5A"/>
    <w:rsid w:val="00EA6F17"/>
    <w:rsid w:val="00EA7CBA"/>
    <w:rsid w:val="00EB0877"/>
    <w:rsid w:val="00EB0B52"/>
    <w:rsid w:val="00EB0F20"/>
    <w:rsid w:val="00EB582D"/>
    <w:rsid w:val="00EB71A1"/>
    <w:rsid w:val="00EC51AE"/>
    <w:rsid w:val="00EE346B"/>
    <w:rsid w:val="00EE58D7"/>
    <w:rsid w:val="00EE5A4E"/>
    <w:rsid w:val="00EE74D6"/>
    <w:rsid w:val="00EF1064"/>
    <w:rsid w:val="00EF1A26"/>
    <w:rsid w:val="00EF2311"/>
    <w:rsid w:val="00EF24F5"/>
    <w:rsid w:val="00EF25FD"/>
    <w:rsid w:val="00EF46A9"/>
    <w:rsid w:val="00F01D59"/>
    <w:rsid w:val="00F02E5E"/>
    <w:rsid w:val="00F0527F"/>
    <w:rsid w:val="00F07719"/>
    <w:rsid w:val="00F07F20"/>
    <w:rsid w:val="00F11F00"/>
    <w:rsid w:val="00F12DAC"/>
    <w:rsid w:val="00F14D95"/>
    <w:rsid w:val="00F173D9"/>
    <w:rsid w:val="00F1787D"/>
    <w:rsid w:val="00F213BA"/>
    <w:rsid w:val="00F2249A"/>
    <w:rsid w:val="00F277D5"/>
    <w:rsid w:val="00F305BF"/>
    <w:rsid w:val="00F334A6"/>
    <w:rsid w:val="00F342B0"/>
    <w:rsid w:val="00F416B9"/>
    <w:rsid w:val="00F41ACF"/>
    <w:rsid w:val="00F4572C"/>
    <w:rsid w:val="00F45B42"/>
    <w:rsid w:val="00F478C1"/>
    <w:rsid w:val="00F51301"/>
    <w:rsid w:val="00F521D2"/>
    <w:rsid w:val="00F530F1"/>
    <w:rsid w:val="00F53C87"/>
    <w:rsid w:val="00F55E00"/>
    <w:rsid w:val="00F60C01"/>
    <w:rsid w:val="00F615AD"/>
    <w:rsid w:val="00F64787"/>
    <w:rsid w:val="00F656CA"/>
    <w:rsid w:val="00F65AE5"/>
    <w:rsid w:val="00F66E1A"/>
    <w:rsid w:val="00F75880"/>
    <w:rsid w:val="00F76984"/>
    <w:rsid w:val="00F80CCE"/>
    <w:rsid w:val="00F80F79"/>
    <w:rsid w:val="00F84A96"/>
    <w:rsid w:val="00F86B7F"/>
    <w:rsid w:val="00F90153"/>
    <w:rsid w:val="00F91EB9"/>
    <w:rsid w:val="00F92971"/>
    <w:rsid w:val="00F93A58"/>
    <w:rsid w:val="00F95653"/>
    <w:rsid w:val="00F959B3"/>
    <w:rsid w:val="00FA2220"/>
    <w:rsid w:val="00FA4628"/>
    <w:rsid w:val="00FB450C"/>
    <w:rsid w:val="00FB54A1"/>
    <w:rsid w:val="00FB6024"/>
    <w:rsid w:val="00FB7545"/>
    <w:rsid w:val="00FC0954"/>
    <w:rsid w:val="00FC1A7A"/>
    <w:rsid w:val="00FC6F17"/>
    <w:rsid w:val="00FC6FEE"/>
    <w:rsid w:val="00FD0E40"/>
    <w:rsid w:val="00FD11F0"/>
    <w:rsid w:val="00FD2415"/>
    <w:rsid w:val="00FD5357"/>
    <w:rsid w:val="00FD6094"/>
    <w:rsid w:val="00FD613F"/>
    <w:rsid w:val="00FD626E"/>
    <w:rsid w:val="00FD762E"/>
    <w:rsid w:val="00FE2547"/>
    <w:rsid w:val="00FE3832"/>
    <w:rsid w:val="00FE4F8D"/>
    <w:rsid w:val="00FE50D8"/>
    <w:rsid w:val="00FE640E"/>
    <w:rsid w:val="00FE7257"/>
    <w:rsid w:val="00FF29B6"/>
    <w:rsid w:val="00FF3EB5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57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957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D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1AC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C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9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4BE"/>
  </w:style>
  <w:style w:type="paragraph" w:styleId="ac">
    <w:name w:val="footer"/>
    <w:basedOn w:val="a"/>
    <w:link w:val="ad"/>
    <w:uiPriority w:val="99"/>
    <w:unhideWhenUsed/>
    <w:rsid w:val="003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4BE"/>
  </w:style>
  <w:style w:type="paragraph" w:styleId="ae">
    <w:name w:val="No Spacing"/>
    <w:uiPriority w:val="99"/>
    <w:qFormat/>
    <w:rsid w:val="00955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483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34D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96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8159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901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D2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55C"/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сновной"/>
    <w:basedOn w:val="a"/>
    <w:link w:val="af2"/>
    <w:rsid w:val="00AC07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2">
    <w:name w:val="Основной Знак"/>
    <w:link w:val="af1"/>
    <w:rsid w:val="00AC0781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24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2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3">
    <w:name w:val="Hyperlink"/>
    <w:basedOn w:val="a0"/>
    <w:uiPriority w:val="99"/>
    <w:unhideWhenUsed/>
    <w:rsid w:val="00FD2415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EA4359"/>
    <w:pPr>
      <w:widowControl w:val="0"/>
      <w:autoSpaceDE w:val="0"/>
      <w:autoSpaceDN w:val="0"/>
      <w:spacing w:after="0" w:line="240" w:lineRule="auto"/>
      <w:ind w:left="18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f4">
    <w:name w:val="Emphasis"/>
    <w:uiPriority w:val="20"/>
    <w:qFormat/>
    <w:rsid w:val="00E20594"/>
    <w:rPr>
      <w:i/>
      <w:iCs/>
    </w:rPr>
  </w:style>
  <w:style w:type="character" w:customStyle="1" w:styleId="c0">
    <w:name w:val="c0"/>
    <w:basedOn w:val="a0"/>
    <w:uiPriority w:val="99"/>
    <w:rsid w:val="004523D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523D5"/>
    <w:rPr>
      <w:rFonts w:cs="Times New Roman"/>
    </w:rPr>
  </w:style>
  <w:style w:type="character" w:customStyle="1" w:styleId="c0c8">
    <w:name w:val="c0 c8"/>
    <w:basedOn w:val="a0"/>
    <w:uiPriority w:val="99"/>
    <w:rsid w:val="004523D5"/>
    <w:rPr>
      <w:rFonts w:cs="Times New Roman"/>
    </w:rPr>
  </w:style>
  <w:style w:type="paragraph" w:customStyle="1" w:styleId="10">
    <w:name w:val="Абзац списка1"/>
    <w:basedOn w:val="a"/>
    <w:uiPriority w:val="99"/>
    <w:rsid w:val="004523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523D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23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0pt">
    <w:name w:val="Основной текст (2) + 11 pt;Малые прописные;Интервал 0 pt"/>
    <w:basedOn w:val="a0"/>
    <w:rsid w:val="004523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4523D5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20">
    <w:name w:val="Заголовок №2"/>
    <w:basedOn w:val="a0"/>
    <w:rsid w:val="00452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452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452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"/>
    <w:basedOn w:val="a0"/>
    <w:rsid w:val="004523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23D5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4523D5"/>
    <w:pPr>
      <w:widowControl w:val="0"/>
      <w:shd w:val="clear" w:color="auto" w:fill="FFFFFF"/>
      <w:spacing w:before="120" w:after="12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4523D5"/>
    <w:pPr>
      <w:widowControl w:val="0"/>
      <w:shd w:val="clear" w:color="auto" w:fill="FFFFFF"/>
      <w:spacing w:before="60" w:after="18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p7">
    <w:name w:val="p7"/>
    <w:basedOn w:val="a"/>
    <w:rsid w:val="004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3D5"/>
  </w:style>
  <w:style w:type="paragraph" w:customStyle="1" w:styleId="p2">
    <w:name w:val="p2"/>
    <w:basedOn w:val="a"/>
    <w:rsid w:val="004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23D5"/>
  </w:style>
  <w:style w:type="character" w:customStyle="1" w:styleId="s3">
    <w:name w:val="s3"/>
    <w:basedOn w:val="a0"/>
    <w:rsid w:val="004523D5"/>
  </w:style>
  <w:style w:type="paragraph" w:customStyle="1" w:styleId="af5">
    <w:name w:val="обычный"/>
    <w:basedOn w:val="a"/>
    <w:rsid w:val="00452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n55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yperlink" Target="http://www.grandars.ru/college/sociologiya/obshchestvo.html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2016-20167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137</c:v>
                </c:pt>
                <c:pt idx="2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2016-20167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</c:v>
                </c:pt>
                <c:pt idx="1">
                  <c:v>134</c:v>
                </c:pt>
                <c:pt idx="2">
                  <c:v>144</c:v>
                </c:pt>
              </c:numCache>
            </c:numRef>
          </c:val>
        </c:ser>
        <c:dLbls/>
        <c:axId val="152381696"/>
        <c:axId val="152403968"/>
      </c:barChart>
      <c:catAx>
        <c:axId val="152381696"/>
        <c:scaling>
          <c:orientation val="minMax"/>
        </c:scaling>
        <c:axPos val="b"/>
        <c:numFmt formatCode="General" sourceLinked="0"/>
        <c:tickLblPos val="nextTo"/>
        <c:crossAx val="152403968"/>
        <c:crosses val="autoZero"/>
        <c:auto val="1"/>
        <c:lblAlgn val="ctr"/>
        <c:lblOffset val="100"/>
      </c:catAx>
      <c:valAx>
        <c:axId val="152403968"/>
        <c:scaling>
          <c:orientation val="minMax"/>
        </c:scaling>
        <c:axPos val="l"/>
        <c:majorGridlines/>
        <c:numFmt formatCode="General" sourceLinked="1"/>
        <c:tickLblPos val="nextTo"/>
        <c:crossAx val="1523816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</a:t>
            </a:r>
          </a:p>
        </c:rich>
      </c:tx>
    </c:title>
    <c:plotArea>
      <c:layout>
        <c:manualLayout>
          <c:layoutTarget val="inner"/>
          <c:xMode val="edge"/>
          <c:yMode val="edge"/>
          <c:x val="0.11667445440758564"/>
          <c:y val="0.19973765522805687"/>
          <c:w val="0.84112978323097565"/>
          <c:h val="0.468314172664648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30.3</c:v>
                </c:pt>
                <c:pt idx="1">
                  <c:v>53.5</c:v>
                </c:pt>
                <c:pt idx="2">
                  <c:v>36.700000000000003</c:v>
                </c:pt>
                <c:pt idx="3">
                  <c:v>61</c:v>
                </c:pt>
                <c:pt idx="4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30.1</c:v>
                </c:pt>
                <c:pt idx="1">
                  <c:v>47.1</c:v>
                </c:pt>
                <c:pt idx="2">
                  <c:v>32.300000000000004</c:v>
                </c:pt>
                <c:pt idx="3">
                  <c:v>58.7</c:v>
                </c:pt>
                <c:pt idx="4">
                  <c:v>28.8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47.8</c:v>
                </c:pt>
                <c:pt idx="1">
                  <c:v>58.7</c:v>
                </c:pt>
                <c:pt idx="2">
                  <c:v>40.5</c:v>
                </c:pt>
                <c:pt idx="3">
                  <c:v>67.2</c:v>
                </c:pt>
                <c:pt idx="4">
                  <c:v>42.2</c:v>
                </c:pt>
              </c:numCache>
            </c:numRef>
          </c:val>
        </c:ser>
        <c:dLbls/>
        <c:axId val="153929216"/>
        <c:axId val="153930752"/>
      </c:barChart>
      <c:catAx>
        <c:axId val="1539292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3930752"/>
        <c:crosses val="autoZero"/>
        <c:auto val="1"/>
        <c:lblAlgn val="ctr"/>
        <c:lblOffset val="100"/>
      </c:catAx>
      <c:valAx>
        <c:axId val="153930752"/>
        <c:scaling>
          <c:orientation val="minMax"/>
        </c:scaling>
        <c:axPos val="l"/>
        <c:majorGridlines/>
        <c:numFmt formatCode="General" sourceLinked="1"/>
        <c:tickLblPos val="nextTo"/>
        <c:crossAx val="15392921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во 2-м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100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54</c:v>
                </c:pt>
                <c:pt idx="5">
                  <c:v>72</c:v>
                </c:pt>
                <c:pt idx="6">
                  <c:v>72</c:v>
                </c:pt>
                <c:pt idx="7">
                  <c:v>81</c:v>
                </c:pt>
                <c:pt idx="8">
                  <c:v>81</c:v>
                </c:pt>
                <c:pt idx="9">
                  <c:v>81</c:v>
                </c:pt>
              </c:numCache>
            </c:numRef>
          </c:val>
        </c:ser>
        <c:dLbls/>
        <c:axId val="153518080"/>
        <c:axId val="153519616"/>
      </c:barChart>
      <c:catAx>
        <c:axId val="153518080"/>
        <c:scaling>
          <c:orientation val="minMax"/>
        </c:scaling>
        <c:axPos val="b"/>
        <c:numFmt formatCode="General" sourceLinked="0"/>
        <c:tickLblPos val="nextTo"/>
        <c:crossAx val="153519616"/>
        <c:crosses val="autoZero"/>
        <c:auto val="1"/>
        <c:lblAlgn val="ctr"/>
        <c:lblOffset val="100"/>
      </c:catAx>
      <c:valAx>
        <c:axId val="153519616"/>
        <c:scaling>
          <c:orientation val="minMax"/>
        </c:scaling>
        <c:axPos val="l"/>
        <c:majorGridlines/>
        <c:numFmt formatCode="General" sourceLinked="1"/>
        <c:tickLblPos val="nextTo"/>
        <c:crossAx val="15351808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3-м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</c:v>
                </c:pt>
                <c:pt idx="1">
                  <c:v>45</c:v>
                </c:pt>
                <c:pt idx="2">
                  <c:v>36</c:v>
                </c:pt>
                <c:pt idx="3">
                  <c:v>27</c:v>
                </c:pt>
                <c:pt idx="4">
                  <c:v>72</c:v>
                </c:pt>
                <c:pt idx="5">
                  <c:v>72</c:v>
                </c:pt>
                <c:pt idx="6">
                  <c:v>63</c:v>
                </c:pt>
                <c:pt idx="7">
                  <c:v>81</c:v>
                </c:pt>
                <c:pt idx="8">
                  <c:v>81</c:v>
                </c:pt>
                <c:pt idx="9">
                  <c:v>100</c:v>
                </c:pt>
              </c:numCache>
            </c:numRef>
          </c:val>
        </c:ser>
        <c:dLbls/>
        <c:axId val="154054016"/>
        <c:axId val="154059904"/>
      </c:barChart>
      <c:catAx>
        <c:axId val="154054016"/>
        <c:scaling>
          <c:orientation val="minMax"/>
        </c:scaling>
        <c:axPos val="b"/>
        <c:numFmt formatCode="General" sourceLinked="0"/>
        <c:tickLblPos val="nextTo"/>
        <c:crossAx val="154059904"/>
        <c:crosses val="autoZero"/>
        <c:auto val="1"/>
        <c:lblAlgn val="ctr"/>
        <c:lblOffset val="100"/>
      </c:catAx>
      <c:valAx>
        <c:axId val="154059904"/>
        <c:scaling>
          <c:orientation val="minMax"/>
        </c:scaling>
        <c:axPos val="l"/>
        <c:majorGridlines/>
        <c:numFmt formatCode="General" sourceLinked="1"/>
        <c:tickLblPos val="nextTo"/>
        <c:crossAx val="15405401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4-м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67</c:v>
                </c:pt>
                <c:pt idx="2">
                  <c:v>67</c:v>
                </c:pt>
                <c:pt idx="3">
                  <c:v>50</c:v>
                </c:pt>
                <c:pt idx="4">
                  <c:v>67</c:v>
                </c:pt>
                <c:pt idx="5">
                  <c:v>92</c:v>
                </c:pt>
                <c:pt idx="6">
                  <c:v>83</c:v>
                </c:pt>
                <c:pt idx="7">
                  <c:v>83</c:v>
                </c:pt>
                <c:pt idx="8">
                  <c:v>75</c:v>
                </c:pt>
                <c:pt idx="9">
                  <c:v>100</c:v>
                </c:pt>
              </c:numCache>
            </c:numRef>
          </c:val>
        </c:ser>
        <c:dLbls/>
        <c:axId val="154090496"/>
        <c:axId val="154116864"/>
      </c:barChart>
      <c:catAx>
        <c:axId val="154090496"/>
        <c:scaling>
          <c:orientation val="minMax"/>
        </c:scaling>
        <c:axPos val="b"/>
        <c:numFmt formatCode="General" sourceLinked="0"/>
        <c:tickLblPos val="nextTo"/>
        <c:crossAx val="154116864"/>
        <c:crosses val="autoZero"/>
        <c:auto val="1"/>
        <c:lblAlgn val="ctr"/>
        <c:lblOffset val="100"/>
      </c:catAx>
      <c:valAx>
        <c:axId val="154116864"/>
        <c:scaling>
          <c:orientation val="minMax"/>
        </c:scaling>
        <c:axPos val="l"/>
        <c:majorGridlines/>
        <c:numFmt formatCode="General" sourceLinked="1"/>
        <c:tickLblPos val="nextTo"/>
        <c:crossAx val="1540904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начальная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37.300000000000004</c:v>
                </c:pt>
                <c:pt idx="1">
                  <c:v>52.3</c:v>
                </c:pt>
                <c:pt idx="2">
                  <c:v>49.3</c:v>
                </c:pt>
                <c:pt idx="3">
                  <c:v>40.700000000000003</c:v>
                </c:pt>
                <c:pt idx="4">
                  <c:v>64.3</c:v>
                </c:pt>
                <c:pt idx="5">
                  <c:v>78</c:v>
                </c:pt>
                <c:pt idx="6">
                  <c:v>72.7</c:v>
                </c:pt>
                <c:pt idx="7">
                  <c:v>81.7</c:v>
                </c:pt>
                <c:pt idx="8">
                  <c:v>79</c:v>
                </c:pt>
                <c:pt idx="9">
                  <c:v>93.7</c:v>
                </c:pt>
              </c:numCache>
            </c:numRef>
          </c:val>
        </c:ser>
        <c:dLbls/>
        <c:axId val="154139264"/>
        <c:axId val="154141056"/>
      </c:barChart>
      <c:catAx>
        <c:axId val="154139264"/>
        <c:scaling>
          <c:orientation val="minMax"/>
        </c:scaling>
        <c:axPos val="b"/>
        <c:numFmt formatCode="General" sourceLinked="0"/>
        <c:tickLblPos val="nextTo"/>
        <c:crossAx val="154141056"/>
        <c:crosses val="autoZero"/>
        <c:auto val="1"/>
        <c:lblAlgn val="ctr"/>
        <c:lblOffset val="100"/>
      </c:catAx>
      <c:valAx>
        <c:axId val="154141056"/>
        <c:scaling>
          <c:orientation val="minMax"/>
        </c:scaling>
        <c:axPos val="l"/>
        <c:majorGridlines/>
        <c:numFmt formatCode="General" sourceLinked="1"/>
        <c:tickLblPos val="nextTo"/>
        <c:crossAx val="15413926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Начальная школа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0">
                  <c:v>русский яз</c:v>
                </c:pt>
                <c:pt idx="1">
                  <c:v>лит. чтение</c:v>
                </c:pt>
                <c:pt idx="2">
                  <c:v>математ</c:v>
                </c:pt>
                <c:pt idx="3">
                  <c:v>ОМ</c:v>
                </c:pt>
                <c:pt idx="4">
                  <c:v>технол</c:v>
                </c:pt>
                <c:pt idx="5">
                  <c:v>изо</c:v>
                </c:pt>
                <c:pt idx="6">
                  <c:v>музыка</c:v>
                </c:pt>
                <c:pt idx="7">
                  <c:v>ин.яз</c:v>
                </c:pt>
                <c:pt idx="8">
                  <c:v>физ-ра</c:v>
                </c:pt>
                <c:pt idx="9">
                  <c:v>реч практ</c:v>
                </c:pt>
                <c:pt idx="10">
                  <c:v>обж</c:v>
                </c:pt>
              </c:strCache>
            </c:str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83.1</c:v>
                </c:pt>
                <c:pt idx="1">
                  <c:v>95.1</c:v>
                </c:pt>
                <c:pt idx="2">
                  <c:v>82.3</c:v>
                </c:pt>
                <c:pt idx="3">
                  <c:v>93.7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90.8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0">
                  <c:v>русский яз</c:v>
                </c:pt>
                <c:pt idx="1">
                  <c:v>лит. чтение</c:v>
                </c:pt>
                <c:pt idx="2">
                  <c:v>математ</c:v>
                </c:pt>
                <c:pt idx="3">
                  <c:v>ОМ</c:v>
                </c:pt>
                <c:pt idx="4">
                  <c:v>технол</c:v>
                </c:pt>
                <c:pt idx="5">
                  <c:v>изо</c:v>
                </c:pt>
                <c:pt idx="6">
                  <c:v>музыка</c:v>
                </c:pt>
                <c:pt idx="7">
                  <c:v>ин.яз</c:v>
                </c:pt>
                <c:pt idx="8">
                  <c:v>физ-ра</c:v>
                </c:pt>
                <c:pt idx="9">
                  <c:v>реч практ</c:v>
                </c:pt>
                <c:pt idx="10">
                  <c:v>обж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59.6</c:v>
                </c:pt>
                <c:pt idx="1">
                  <c:v>52.8</c:v>
                </c:pt>
                <c:pt idx="2">
                  <c:v>62.3</c:v>
                </c:pt>
                <c:pt idx="3">
                  <c:v>61.7</c:v>
                </c:pt>
                <c:pt idx="4">
                  <c:v>83.7</c:v>
                </c:pt>
                <c:pt idx="5">
                  <c:v>82.1</c:v>
                </c:pt>
                <c:pt idx="6">
                  <c:v>88.7</c:v>
                </c:pt>
                <c:pt idx="7">
                  <c:v>40.200000000000003</c:v>
                </c:pt>
                <c:pt idx="8">
                  <c:v>82</c:v>
                </c:pt>
                <c:pt idx="9">
                  <c:v>59.5</c:v>
                </c:pt>
                <c:pt idx="10">
                  <c:v>69.7</c:v>
                </c:pt>
              </c:numCache>
            </c:numRef>
          </c:val>
        </c:ser>
        <c:dLbls/>
        <c:gapWidth val="219"/>
        <c:overlap val="-27"/>
        <c:axId val="153852544"/>
        <c:axId val="153862528"/>
      </c:barChart>
      <c:catAx>
        <c:axId val="15385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62528"/>
        <c:crosses val="autoZero"/>
        <c:auto val="1"/>
        <c:lblAlgn val="ctr"/>
        <c:lblOffset val="100"/>
      </c:catAx>
      <c:valAx>
        <c:axId val="15386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5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Участие</a:t>
            </a:r>
            <a:r>
              <a:rPr lang="ru-RU" sz="1200" baseline="0"/>
              <a:t> обучающихся в дистанционных конкурсах и олимпиадах</a:t>
            </a:r>
            <a:endParaRPr lang="ru-RU" sz="1200"/>
          </a:p>
        </c:rich>
      </c:tx>
      <c:layout>
        <c:manualLayout>
          <c:xMode val="edge"/>
          <c:yMode val="edge"/>
          <c:x val="0.182308982210557"/>
          <c:y val="3.3444438592399199E-2"/>
        </c:manualLayout>
      </c:layout>
    </c:title>
    <c:plotArea>
      <c:layout>
        <c:manualLayout>
          <c:layoutTarget val="inner"/>
          <c:xMode val="edge"/>
          <c:yMode val="edge"/>
          <c:x val="7.0407006415864684E-2"/>
          <c:y val="0.21540682414698373"/>
          <c:w val="0.90413003062118125"/>
          <c:h val="0.384856580427454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19.899999999999999</c:v>
                </c:pt>
                <c:pt idx="1">
                  <c:v>25.5</c:v>
                </c:pt>
                <c:pt idx="2">
                  <c:v>26.9</c:v>
                </c:pt>
                <c:pt idx="3">
                  <c:v>31.9</c:v>
                </c:pt>
                <c:pt idx="4">
                  <c:v>24.1</c:v>
                </c:pt>
                <c:pt idx="5">
                  <c:v>7.1</c:v>
                </c:pt>
                <c:pt idx="6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15.7</c:v>
                </c:pt>
                <c:pt idx="5">
                  <c:v>16.399999999999999</c:v>
                </c:pt>
                <c:pt idx="7">
                  <c:v>10.4</c:v>
                </c:pt>
                <c:pt idx="8">
                  <c:v>18.7</c:v>
                </c:pt>
                <c:pt idx="9">
                  <c:v>27.6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5">
                  <c:v>35.4</c:v>
                </c:pt>
                <c:pt idx="7">
                  <c:v>12.5</c:v>
                </c:pt>
                <c:pt idx="8">
                  <c:v>8.3000000000000007</c:v>
                </c:pt>
                <c:pt idx="10">
                  <c:v>10</c:v>
                </c:pt>
                <c:pt idx="11">
                  <c:v>31</c:v>
                </c:pt>
              </c:numCache>
            </c:numRef>
          </c:val>
        </c:ser>
        <c:dLbls/>
        <c:axId val="153963136"/>
        <c:axId val="153973120"/>
      </c:barChart>
      <c:catAx>
        <c:axId val="1539631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3973120"/>
        <c:crosses val="autoZero"/>
        <c:auto val="1"/>
        <c:lblAlgn val="ctr"/>
        <c:lblOffset val="100"/>
      </c:catAx>
      <c:valAx>
        <c:axId val="153973120"/>
        <c:scaling>
          <c:orientation val="minMax"/>
        </c:scaling>
        <c:axPos val="l"/>
        <c:majorGridlines/>
        <c:numFmt formatCode="General" sourceLinked="1"/>
        <c:tickLblPos val="nextTo"/>
        <c:crossAx val="153963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318</c:v>
                </c:pt>
                <c:pt idx="1">
                  <c:v>318</c:v>
                </c:pt>
                <c:pt idx="2">
                  <c:v>386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311</c:v>
                </c:pt>
                <c:pt idx="2">
                  <c:v>392</c:v>
                </c:pt>
              </c:numCache>
            </c:numRef>
          </c:val>
        </c:ser>
        <c:dLbls/>
        <c:axId val="154296320"/>
        <c:axId val="154297856"/>
      </c:barChart>
      <c:catAx>
        <c:axId val="154296320"/>
        <c:scaling>
          <c:orientation val="minMax"/>
        </c:scaling>
        <c:axPos val="b"/>
        <c:numFmt formatCode="General" sourceLinked="0"/>
        <c:tickLblPos val="nextTo"/>
        <c:crossAx val="154297856"/>
        <c:crosses val="autoZero"/>
        <c:auto val="1"/>
        <c:lblAlgn val="ctr"/>
        <c:lblOffset val="100"/>
      </c:catAx>
      <c:valAx>
        <c:axId val="154297856"/>
        <c:scaling>
          <c:orientation val="minMax"/>
        </c:scaling>
        <c:axPos val="l"/>
        <c:majorGridlines/>
        <c:numFmt formatCode="General" sourceLinked="1"/>
        <c:tickLblPos val="nextTo"/>
        <c:crossAx val="15429632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</c:v>
                </c:pt>
                <c:pt idx="1">
                  <c:v>141</c:v>
                </c:pt>
                <c:pt idx="2">
                  <c:v>144</c:v>
                </c:pt>
              </c:numCache>
            </c:numRef>
          </c:val>
        </c:ser>
        <c:dLbls/>
        <c:axId val="154331008"/>
        <c:axId val="154332544"/>
      </c:barChart>
      <c:catAx>
        <c:axId val="154331008"/>
        <c:scaling>
          <c:orientation val="minMax"/>
        </c:scaling>
        <c:axPos val="b"/>
        <c:numFmt formatCode="General" sourceLinked="0"/>
        <c:tickLblPos val="nextTo"/>
        <c:crossAx val="154332544"/>
        <c:crosses val="autoZero"/>
        <c:auto val="1"/>
        <c:lblAlgn val="ctr"/>
        <c:lblOffset val="100"/>
      </c:catAx>
      <c:valAx>
        <c:axId val="154332544"/>
        <c:scaling>
          <c:orientation val="minMax"/>
        </c:scaling>
        <c:axPos val="l"/>
        <c:majorGridlines/>
        <c:numFmt formatCode="General" sourceLinked="1"/>
        <c:tickLblPos val="nextTo"/>
        <c:crossAx val="15433100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179</c:v>
                </c:pt>
                <c:pt idx="1">
                  <c:v>181</c:v>
                </c:pt>
                <c:pt idx="2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177</c:v>
                </c:pt>
                <c:pt idx="2">
                  <c:v>123</c:v>
                </c:pt>
              </c:numCache>
            </c:numRef>
          </c:val>
        </c:ser>
        <c:dLbls/>
        <c:axId val="154374528"/>
        <c:axId val="154376064"/>
      </c:barChart>
      <c:catAx>
        <c:axId val="154374528"/>
        <c:scaling>
          <c:orientation val="minMax"/>
        </c:scaling>
        <c:axPos val="b"/>
        <c:numFmt formatCode="General" sourceLinked="0"/>
        <c:tickLblPos val="nextTo"/>
        <c:crossAx val="154376064"/>
        <c:crosses val="autoZero"/>
        <c:auto val="1"/>
        <c:lblAlgn val="ctr"/>
        <c:lblOffset val="100"/>
      </c:catAx>
      <c:valAx>
        <c:axId val="154376064"/>
        <c:scaling>
          <c:orientation val="minMax"/>
        </c:scaling>
        <c:axPos val="l"/>
        <c:majorGridlines/>
        <c:numFmt formatCode="General" sourceLinked="1"/>
        <c:tickLblPos val="nextTo"/>
        <c:crossAx val="15437452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начальная школа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31.5</c:v>
                </c:pt>
                <c:pt idx="1">
                  <c:v>22.9</c:v>
                </c:pt>
                <c:pt idx="2">
                  <c:v>25.5</c:v>
                </c:pt>
                <c:pt idx="3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начальная школа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88.6</c:v>
                </c:pt>
                <c:pt idx="1">
                  <c:v>100</c:v>
                </c:pt>
                <c:pt idx="2">
                  <c:v>86.3</c:v>
                </c:pt>
                <c:pt idx="3">
                  <c:v>91</c:v>
                </c:pt>
              </c:numCache>
            </c:numRef>
          </c:val>
        </c:ser>
        <c:dLbls/>
        <c:axId val="120719232"/>
        <c:axId val="120720768"/>
      </c:barChart>
      <c:catAx>
        <c:axId val="120719232"/>
        <c:scaling>
          <c:orientation val="minMax"/>
        </c:scaling>
        <c:axPos val="b"/>
        <c:numFmt formatCode="General" sourceLinked="0"/>
        <c:tickLblPos val="nextTo"/>
        <c:crossAx val="120720768"/>
        <c:crosses val="autoZero"/>
        <c:auto val="1"/>
        <c:lblAlgn val="ctr"/>
        <c:lblOffset val="100"/>
      </c:catAx>
      <c:valAx>
        <c:axId val="120720768"/>
        <c:scaling>
          <c:orientation val="minMax"/>
        </c:scaling>
        <c:axPos val="l"/>
        <c:majorGridlines/>
        <c:numFmt formatCode="General" sourceLinked="1"/>
        <c:tickLblPos val="nextTo"/>
        <c:crossAx val="120719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plotArea>
      <c:layout>
        <c:manualLayout>
          <c:layoutTarget val="inner"/>
          <c:xMode val="edge"/>
          <c:yMode val="edge"/>
          <c:x val="5.6224899598393545E-2"/>
          <c:y val="5.3571428571428555E-2"/>
          <c:w val="0.76706827309236969"/>
          <c:h val="0.74404761904761962"/>
        </c:manualLayout>
      </c:layout>
      <c:bar3D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на "4" и 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по школе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22.22</c:v>
                </c:pt>
                <c:pt idx="1">
                  <c:v>17.34</c:v>
                </c:pt>
                <c:pt idx="2">
                  <c:v>19.130000000000031</c:v>
                </c:pt>
              </c:numCache>
            </c:numRef>
          </c:val>
        </c:ser>
        <c:dLbls/>
        <c:gapDepth val="0"/>
        <c:shape val="box"/>
        <c:axId val="155474944"/>
        <c:axId val="155484928"/>
        <c:axId val="0"/>
      </c:bar3DChart>
      <c:catAx>
        <c:axId val="15547494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5484928"/>
        <c:crosses val="autoZero"/>
        <c:auto val="1"/>
        <c:lblAlgn val="ctr"/>
        <c:lblOffset val="100"/>
        <c:tickLblSkip val="1"/>
        <c:tickMarkSkip val="1"/>
      </c:catAx>
      <c:valAx>
        <c:axId val="1554849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547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8152610441764"/>
          <c:y val="0.44047619047619024"/>
          <c:w val="0.14658634538152807"/>
          <c:h val="0.11904761904761912"/>
        </c:manualLayout>
      </c:layout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plotArea>
      <c:layout>
        <c:manualLayout>
          <c:layoutTarget val="inner"/>
          <c:xMode val="edge"/>
          <c:yMode val="edge"/>
          <c:x val="5.6224899598393545E-2"/>
          <c:y val="6.5476190476190479E-2"/>
          <c:w val="0.76706827309236969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на "4" и 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</c:v>
                </c:pt>
                <c:pt idx="1">
                  <c:v>43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13.2</c:v>
                </c:pt>
                <c:pt idx="1">
                  <c:v>13.78</c:v>
                </c:pt>
                <c:pt idx="2">
                  <c:v>19.130000000000031</c:v>
                </c:pt>
              </c:numCache>
            </c:numRef>
          </c:val>
        </c:ser>
        <c:dLbls/>
        <c:gapDepth val="0"/>
        <c:shape val="box"/>
        <c:axId val="153761664"/>
        <c:axId val="153763200"/>
        <c:axId val="0"/>
      </c:bar3DChart>
      <c:catAx>
        <c:axId val="15376166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3763200"/>
        <c:crosses val="autoZero"/>
        <c:auto val="1"/>
        <c:lblAlgn val="ctr"/>
        <c:lblOffset val="100"/>
        <c:tickLblSkip val="1"/>
        <c:tickMarkSkip val="1"/>
      </c:catAx>
      <c:valAx>
        <c:axId val="1537632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76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8152610441764"/>
          <c:y val="0.38690476190477197"/>
          <c:w val="0.14658634538152807"/>
          <c:h val="0.23214285714285721"/>
        </c:manualLayout>
      </c:layout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Успеваемость и качество </a:t>
            </a:r>
          </a:p>
          <a:p>
            <a:pPr>
              <a:defRPr sz="1000"/>
            </a:pPr>
            <a:r>
              <a:rPr lang="ru-RU" sz="1000"/>
              <a:t>в 5 классах с  ЗПР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рус.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ин.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100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рус.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ин.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</c:v>
                </c:pt>
                <c:pt idx="1">
                  <c:v>42</c:v>
                </c:pt>
                <c:pt idx="2">
                  <c:v>27</c:v>
                </c:pt>
                <c:pt idx="3">
                  <c:v>33</c:v>
                </c:pt>
                <c:pt idx="4">
                  <c:v>54</c:v>
                </c:pt>
                <c:pt idx="5">
                  <c:v>48</c:v>
                </c:pt>
                <c:pt idx="6">
                  <c:v>36</c:v>
                </c:pt>
              </c:numCache>
            </c:numRef>
          </c:val>
        </c:ser>
        <c:dLbls/>
        <c:axId val="155784320"/>
        <c:axId val="155785856"/>
      </c:barChart>
      <c:catAx>
        <c:axId val="1557843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5785856"/>
        <c:crosses val="autoZero"/>
        <c:auto val="1"/>
        <c:lblAlgn val="ctr"/>
        <c:lblOffset val="100"/>
      </c:catAx>
      <c:valAx>
        <c:axId val="155785856"/>
        <c:scaling>
          <c:orientation val="minMax"/>
        </c:scaling>
        <c:axPos val="l"/>
        <c:majorGridlines/>
        <c:numFmt formatCode="General" sourceLinked="1"/>
        <c:tickLblPos val="nextTo"/>
        <c:crossAx val="1557843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Успеваемость и качество </a:t>
            </a:r>
          </a:p>
          <a:p>
            <a:pPr>
              <a:defRPr sz="1000"/>
            </a:pPr>
            <a:r>
              <a:rPr lang="ru-RU" sz="1000"/>
              <a:t>в 6 классах  с ЗПР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рус.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ин. язык</c:v>
                </c:pt>
                <c:pt idx="7">
                  <c:v>технология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рус.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ин. язык</c:v>
                </c:pt>
                <c:pt idx="7">
                  <c:v>технология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</c:v>
                </c:pt>
                <c:pt idx="1">
                  <c:v>49</c:v>
                </c:pt>
                <c:pt idx="2">
                  <c:v>38</c:v>
                </c:pt>
                <c:pt idx="3">
                  <c:v>38</c:v>
                </c:pt>
                <c:pt idx="4">
                  <c:v>50</c:v>
                </c:pt>
                <c:pt idx="5">
                  <c:v>38</c:v>
                </c:pt>
                <c:pt idx="6">
                  <c:v>46</c:v>
                </c:pt>
                <c:pt idx="7">
                  <c:v>96</c:v>
                </c:pt>
              </c:numCache>
            </c:numRef>
          </c:val>
        </c:ser>
        <c:dLbls/>
        <c:axId val="156050176"/>
        <c:axId val="156051712"/>
      </c:barChart>
      <c:catAx>
        <c:axId val="1560501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051712"/>
        <c:crosses val="autoZero"/>
        <c:auto val="1"/>
        <c:lblAlgn val="ctr"/>
        <c:lblOffset val="100"/>
      </c:catAx>
      <c:valAx>
        <c:axId val="156051712"/>
        <c:scaling>
          <c:orientation val="minMax"/>
        </c:scaling>
        <c:axPos val="l"/>
        <c:majorGridlines/>
        <c:numFmt formatCode="General" sourceLinked="1"/>
        <c:tickLblPos val="nextTo"/>
        <c:crossAx val="1560501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Успеваемость и качество </a:t>
            </a:r>
          </a:p>
          <a:p>
            <a:pPr>
              <a:defRPr sz="1000"/>
            </a:pPr>
            <a:r>
              <a:rPr lang="ru-RU" sz="1000"/>
              <a:t>в 7 классах с ЗПР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ин. язык</c:v>
                </c:pt>
                <c:pt idx="9">
                  <c:v>труд. подг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ин. язык</c:v>
                </c:pt>
                <c:pt idx="9">
                  <c:v>труд. подг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38</c:v>
                </c:pt>
                <c:pt idx="1">
                  <c:v>54</c:v>
                </c:pt>
                <c:pt idx="2">
                  <c:v>23</c:v>
                </c:pt>
                <c:pt idx="3">
                  <c:v>23</c:v>
                </c:pt>
                <c:pt idx="4">
                  <c:v>61</c:v>
                </c:pt>
                <c:pt idx="5">
                  <c:v>53</c:v>
                </c:pt>
                <c:pt idx="6">
                  <c:v>61</c:v>
                </c:pt>
                <c:pt idx="7">
                  <c:v>46</c:v>
                </c:pt>
                <c:pt idx="8">
                  <c:v>46</c:v>
                </c:pt>
                <c:pt idx="9">
                  <c:v>84</c:v>
                </c:pt>
              </c:numCache>
            </c:numRef>
          </c:val>
        </c:ser>
        <c:dLbls/>
        <c:axId val="156094848"/>
        <c:axId val="156096384"/>
      </c:barChart>
      <c:catAx>
        <c:axId val="1560948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096384"/>
        <c:crosses val="autoZero"/>
        <c:auto val="1"/>
        <c:lblAlgn val="ctr"/>
        <c:lblOffset val="100"/>
      </c:catAx>
      <c:valAx>
        <c:axId val="156096384"/>
        <c:scaling>
          <c:orientation val="minMax"/>
        </c:scaling>
        <c:axPos val="l"/>
        <c:majorGridlines/>
        <c:numFmt formatCode="General" sourceLinked="1"/>
        <c:tickLblPos val="nextTo"/>
        <c:crossAx val="1560948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Успеваемость и качество </a:t>
            </a:r>
          </a:p>
          <a:p>
            <a:pPr>
              <a:defRPr sz="1000"/>
            </a:pPr>
            <a:r>
              <a:rPr lang="ru-RU" sz="1000"/>
              <a:t>в 8 классах с ЗПР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  <c:pt idx="9">
                  <c:v>97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33</c:v>
                </c:pt>
                <c:pt idx="1">
                  <c:v>33</c:v>
                </c:pt>
                <c:pt idx="2">
                  <c:v>21</c:v>
                </c:pt>
                <c:pt idx="3">
                  <c:v>24</c:v>
                </c:pt>
                <c:pt idx="4">
                  <c:v>33</c:v>
                </c:pt>
                <c:pt idx="5">
                  <c:v>39</c:v>
                </c:pt>
                <c:pt idx="6">
                  <c:v>45</c:v>
                </c:pt>
                <c:pt idx="7">
                  <c:v>57</c:v>
                </c:pt>
                <c:pt idx="8">
                  <c:v>33</c:v>
                </c:pt>
                <c:pt idx="9">
                  <c:v>36</c:v>
                </c:pt>
                <c:pt idx="10">
                  <c:v>85</c:v>
                </c:pt>
              </c:numCache>
            </c:numRef>
          </c:val>
        </c:ser>
        <c:dLbls/>
        <c:axId val="156172288"/>
        <c:axId val="156173824"/>
      </c:barChart>
      <c:catAx>
        <c:axId val="1561722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173824"/>
        <c:crosses val="autoZero"/>
        <c:auto val="1"/>
        <c:lblAlgn val="ctr"/>
        <c:lblOffset val="100"/>
      </c:catAx>
      <c:valAx>
        <c:axId val="156173824"/>
        <c:scaling>
          <c:orientation val="minMax"/>
        </c:scaling>
        <c:axPos val="l"/>
        <c:majorGridlines/>
        <c:numFmt formatCode="General" sourceLinked="1"/>
        <c:tickLblPos val="nextTo"/>
        <c:crossAx val="1561722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Успеваемость и качество </a:t>
            </a:r>
          </a:p>
          <a:p>
            <a:pPr>
              <a:defRPr sz="1000"/>
            </a:pPr>
            <a:r>
              <a:rPr lang="ru-RU" sz="1000"/>
              <a:t>в 9 классах с ЗПР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33</c:v>
                </c:pt>
                <c:pt idx="1">
                  <c:v>38</c:v>
                </c:pt>
                <c:pt idx="2">
                  <c:v>26</c:v>
                </c:pt>
                <c:pt idx="3">
                  <c:v>35</c:v>
                </c:pt>
                <c:pt idx="4">
                  <c:v>35</c:v>
                </c:pt>
                <c:pt idx="5">
                  <c:v>44</c:v>
                </c:pt>
                <c:pt idx="6">
                  <c:v>50</c:v>
                </c:pt>
                <c:pt idx="7">
                  <c:v>56</c:v>
                </c:pt>
                <c:pt idx="8">
                  <c:v>35</c:v>
                </c:pt>
                <c:pt idx="9">
                  <c:v>38</c:v>
                </c:pt>
                <c:pt idx="10">
                  <c:v>87</c:v>
                </c:pt>
              </c:numCache>
            </c:numRef>
          </c:val>
        </c:ser>
        <c:dLbls/>
        <c:axId val="156212608"/>
        <c:axId val="156222592"/>
      </c:barChart>
      <c:catAx>
        <c:axId val="1562126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222592"/>
        <c:crosses val="autoZero"/>
        <c:auto val="1"/>
        <c:lblAlgn val="ctr"/>
        <c:lblOffset val="100"/>
      </c:catAx>
      <c:valAx>
        <c:axId val="156222592"/>
        <c:scaling>
          <c:orientation val="minMax"/>
        </c:scaling>
        <c:axPos val="l"/>
        <c:majorGridlines/>
        <c:numFmt formatCode="General" sourceLinked="1"/>
        <c:tickLblPos val="nextTo"/>
        <c:crossAx val="1562126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Успеваемость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  <c:pt idx="6">
                  <c:v>99</c:v>
                </c:pt>
                <c:pt idx="7">
                  <c:v>99</c:v>
                </c:pt>
                <c:pt idx="8">
                  <c:v>99</c:v>
                </c:pt>
                <c:pt idx="9">
                  <c:v>99</c:v>
                </c:pt>
                <c:pt idx="1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98</c:v>
                </c:pt>
                <c:pt idx="1">
                  <c:v>99</c:v>
                </c:pt>
                <c:pt idx="2">
                  <c:v>98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  <c:pt idx="6">
                  <c:v>99</c:v>
                </c:pt>
                <c:pt idx="7">
                  <c:v>99</c:v>
                </c:pt>
                <c:pt idx="8">
                  <c:v>99</c:v>
                </c:pt>
                <c:pt idx="9">
                  <c:v>99</c:v>
                </c:pt>
                <c:pt idx="10">
                  <c:v>99</c:v>
                </c:pt>
              </c:numCache>
            </c:numRef>
          </c:val>
        </c:ser>
        <c:dLbls/>
        <c:axId val="156267648"/>
        <c:axId val="156269184"/>
      </c:barChart>
      <c:catAx>
        <c:axId val="156267648"/>
        <c:scaling>
          <c:orientation val="minMax"/>
        </c:scaling>
        <c:axPos val="b"/>
        <c:numFmt formatCode="General" sourceLinked="0"/>
        <c:tickLblPos val="nextTo"/>
        <c:crossAx val="156269184"/>
        <c:crosses val="autoZero"/>
        <c:auto val="1"/>
        <c:lblAlgn val="ctr"/>
        <c:lblOffset val="100"/>
      </c:catAx>
      <c:valAx>
        <c:axId val="156269184"/>
        <c:scaling>
          <c:orientation val="minMax"/>
        </c:scaling>
        <c:axPos val="l"/>
        <c:majorGridlines/>
        <c:numFmt formatCode="General" sourceLinked="1"/>
        <c:tickLblPos val="nextTo"/>
        <c:crossAx val="1562676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Качество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35</c:v>
                </c:pt>
                <c:pt idx="1">
                  <c:v>41</c:v>
                </c:pt>
                <c:pt idx="2">
                  <c:v>31</c:v>
                </c:pt>
                <c:pt idx="3">
                  <c:v>27</c:v>
                </c:pt>
                <c:pt idx="4">
                  <c:v>37</c:v>
                </c:pt>
                <c:pt idx="5">
                  <c:v>47</c:v>
                </c:pt>
                <c:pt idx="6">
                  <c:v>51</c:v>
                </c:pt>
                <c:pt idx="7">
                  <c:v>59</c:v>
                </c:pt>
                <c:pt idx="8">
                  <c:v>40</c:v>
                </c:pt>
                <c:pt idx="9">
                  <c:v>40</c:v>
                </c:pt>
                <c:pt idx="1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рус.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ин. язык</c:v>
                </c:pt>
                <c:pt idx="10">
                  <c:v>труд. подг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35</c:v>
                </c:pt>
                <c:pt idx="1">
                  <c:v>43</c:v>
                </c:pt>
                <c:pt idx="2">
                  <c:v>27</c:v>
                </c:pt>
                <c:pt idx="3">
                  <c:v>27</c:v>
                </c:pt>
                <c:pt idx="4">
                  <c:v>40</c:v>
                </c:pt>
                <c:pt idx="5">
                  <c:v>48</c:v>
                </c:pt>
                <c:pt idx="6">
                  <c:v>51</c:v>
                </c:pt>
                <c:pt idx="7">
                  <c:v>57</c:v>
                </c:pt>
                <c:pt idx="8">
                  <c:v>40</c:v>
                </c:pt>
                <c:pt idx="9">
                  <c:v>40</c:v>
                </c:pt>
                <c:pt idx="10">
                  <c:v>89</c:v>
                </c:pt>
              </c:numCache>
            </c:numRef>
          </c:val>
        </c:ser>
        <c:dLbls/>
        <c:axId val="156332416"/>
        <c:axId val="156333952"/>
      </c:barChart>
      <c:catAx>
        <c:axId val="156332416"/>
        <c:scaling>
          <c:orientation val="minMax"/>
        </c:scaling>
        <c:axPos val="b"/>
        <c:numFmt formatCode="General" sourceLinked="0"/>
        <c:tickLblPos val="nextTo"/>
        <c:crossAx val="156333952"/>
        <c:crosses val="autoZero"/>
        <c:auto val="1"/>
        <c:lblAlgn val="ctr"/>
        <c:lblOffset val="100"/>
      </c:catAx>
      <c:valAx>
        <c:axId val="156333952"/>
        <c:scaling>
          <c:orientation val="minMax"/>
        </c:scaling>
        <c:axPos val="l"/>
        <c:majorGridlines/>
        <c:numFmt formatCode="General" sourceLinked="1"/>
        <c:tickLblPos val="nextTo"/>
        <c:crossAx val="15633241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</c:v>
                </c:pt>
                <c:pt idx="1">
                  <c:v>ООД </c:v>
                </c:pt>
                <c:pt idx="2">
                  <c:v>административные правонарушения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</c:v>
                </c:pt>
                <c:pt idx="1">
                  <c:v>ООД </c:v>
                </c:pt>
                <c:pt idx="2">
                  <c:v>административные правонарушения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</c:v>
                </c:pt>
                <c:pt idx="1">
                  <c:v>ООД </c:v>
                </c:pt>
                <c:pt idx="2">
                  <c:v>административные правонарушения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/>
        <c:axId val="155851008"/>
        <c:axId val="155856896"/>
      </c:barChart>
      <c:catAx>
        <c:axId val="155851008"/>
        <c:scaling>
          <c:orientation val="minMax"/>
        </c:scaling>
        <c:axPos val="b"/>
        <c:numFmt formatCode="General" sourceLinked="0"/>
        <c:tickLblPos val="nextTo"/>
        <c:crossAx val="155856896"/>
        <c:crosses val="autoZero"/>
        <c:auto val="1"/>
        <c:lblAlgn val="ctr"/>
        <c:lblOffset val="100"/>
      </c:catAx>
      <c:valAx>
        <c:axId val="155856896"/>
        <c:scaling>
          <c:orientation val="minMax"/>
        </c:scaling>
        <c:axPos val="l"/>
        <c:majorGridlines/>
        <c:numFmt formatCode="General" sourceLinked="1"/>
        <c:tickLblPos val="nextTo"/>
        <c:crossAx val="155851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94.2</c:v>
                </c:pt>
                <c:pt idx="1">
                  <c:v>91.5</c:v>
                </c:pt>
                <c:pt idx="2">
                  <c:v>88.2</c:v>
                </c:pt>
                <c:pt idx="3">
                  <c:v>88.9</c:v>
                </c:pt>
                <c:pt idx="4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17.8</c:v>
                </c:pt>
                <c:pt idx="2">
                  <c:v>17.399999999999999</c:v>
                </c:pt>
                <c:pt idx="3">
                  <c:v>19.5</c:v>
                </c:pt>
                <c:pt idx="4">
                  <c:v>22.3</c:v>
                </c:pt>
              </c:numCache>
            </c:numRef>
          </c:val>
        </c:ser>
        <c:dLbls/>
        <c:axId val="120763520"/>
        <c:axId val="120765056"/>
      </c:barChart>
      <c:catAx>
        <c:axId val="120763520"/>
        <c:scaling>
          <c:orientation val="minMax"/>
        </c:scaling>
        <c:axPos val="b"/>
        <c:numFmt formatCode="General" sourceLinked="0"/>
        <c:tickLblPos val="nextTo"/>
        <c:crossAx val="120765056"/>
        <c:crosses val="autoZero"/>
        <c:auto val="1"/>
        <c:lblAlgn val="ctr"/>
        <c:lblOffset val="100"/>
      </c:catAx>
      <c:valAx>
        <c:axId val="120765056"/>
        <c:scaling>
          <c:orientation val="minMax"/>
        </c:scaling>
        <c:axPos val="l"/>
        <c:majorGridlines/>
        <c:numFmt formatCode="General" sourceLinked="1"/>
        <c:tickLblPos val="nextTo"/>
        <c:crossAx val="12076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обуч-ся, принявших участие в конкурсах, олимпиадах, смотрах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256</c:v>
                </c:pt>
                <c:pt idx="1">
                  <c:v>215</c:v>
                </c:pt>
                <c:pt idx="2">
                  <c:v>253</c:v>
                </c:pt>
                <c:pt idx="3">
                  <c:v>245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победители и призёры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89</c:v>
                </c:pt>
                <c:pt idx="1">
                  <c:v>72</c:v>
                </c:pt>
                <c:pt idx="2">
                  <c:v>76</c:v>
                </c:pt>
                <c:pt idx="3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победители регионального уровня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победители федерального уровня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23</c:v>
                </c:pt>
                <c:pt idx="3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победители международного уровня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17</c:v>
                </c:pt>
                <c:pt idx="3">
                  <c:v>62</c:v>
                </c:pt>
              </c:numCache>
            </c:numRef>
          </c:val>
        </c:ser>
        <c:dLbls/>
        <c:axId val="155688320"/>
        <c:axId val="155702400"/>
      </c:barChart>
      <c:catAx>
        <c:axId val="155688320"/>
        <c:scaling>
          <c:orientation val="minMax"/>
        </c:scaling>
        <c:axPos val="b"/>
        <c:numFmt formatCode="General" sourceLinked="0"/>
        <c:tickLblPos val="nextTo"/>
        <c:crossAx val="155702400"/>
        <c:crosses val="autoZero"/>
        <c:auto val="1"/>
        <c:lblAlgn val="ctr"/>
        <c:lblOffset val="100"/>
      </c:catAx>
      <c:valAx>
        <c:axId val="155702400"/>
        <c:scaling>
          <c:orientation val="minMax"/>
        </c:scaling>
        <c:axPos val="l"/>
        <c:majorGridlines/>
        <c:numFmt formatCode="General" sourceLinked="1"/>
        <c:tickLblPos val="nextTo"/>
        <c:crossAx val="1556883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plotArea>
      <c:layout>
        <c:manualLayout>
          <c:layoutTarget val="inner"/>
          <c:xMode val="edge"/>
          <c:yMode val="edge"/>
          <c:x val="5.6224899598393545E-2"/>
          <c:y val="6.5476190476190479E-2"/>
          <c:w val="0.76706827309236969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80.099999999999994</c:v>
                </c:pt>
                <c:pt idx="1">
                  <c:v>79.900000000000006</c:v>
                </c:pt>
                <c:pt idx="2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16.3</c:v>
                </c:pt>
                <c:pt idx="1">
                  <c:v>17.2</c:v>
                </c:pt>
                <c:pt idx="2">
                  <c:v>22.3</c:v>
                </c:pt>
              </c:numCache>
            </c:numRef>
          </c:val>
        </c:ser>
        <c:dLbls/>
        <c:gapDepth val="0"/>
        <c:shape val="box"/>
        <c:axId val="153339776"/>
        <c:axId val="153341312"/>
        <c:axId val="0"/>
      </c:bar3DChart>
      <c:catAx>
        <c:axId val="15333977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3341312"/>
        <c:crosses val="autoZero"/>
        <c:auto val="1"/>
        <c:lblAlgn val="ctr"/>
        <c:lblOffset val="100"/>
        <c:tickLblSkip val="1"/>
        <c:tickMarkSkip val="1"/>
      </c:catAx>
      <c:valAx>
        <c:axId val="1533413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33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8152610441764"/>
          <c:y val="0.38690476190477535"/>
          <c:w val="0.14658634538152879"/>
          <c:h val="0.23214285714285721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во 2-х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91.5</c:v>
                </c:pt>
                <c:pt idx="1">
                  <c:v>96</c:v>
                </c:pt>
                <c:pt idx="2">
                  <c:v>87.5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45.8</c:v>
                </c:pt>
                <c:pt idx="1">
                  <c:v>66.5</c:v>
                </c:pt>
                <c:pt idx="2">
                  <c:v>45.5</c:v>
                </c:pt>
                <c:pt idx="3">
                  <c:v>66.8</c:v>
                </c:pt>
                <c:pt idx="4">
                  <c:v>49.8</c:v>
                </c:pt>
              </c:numCache>
            </c:numRef>
          </c:val>
        </c:ser>
        <c:dLbls/>
        <c:axId val="153452544"/>
        <c:axId val="153454080"/>
      </c:barChart>
      <c:catAx>
        <c:axId val="153452544"/>
        <c:scaling>
          <c:orientation val="minMax"/>
        </c:scaling>
        <c:axPos val="b"/>
        <c:numFmt formatCode="General" sourceLinked="0"/>
        <c:tickLblPos val="nextTo"/>
        <c:crossAx val="153454080"/>
        <c:crosses val="autoZero"/>
        <c:auto val="1"/>
        <c:lblAlgn val="ctr"/>
        <c:lblOffset val="100"/>
      </c:catAx>
      <c:valAx>
        <c:axId val="153454080"/>
        <c:scaling>
          <c:orientation val="minMax"/>
        </c:scaling>
        <c:axPos val="l"/>
        <c:majorGridlines/>
        <c:numFmt formatCode="General" sourceLinked="1"/>
        <c:tickLblPos val="nextTo"/>
        <c:crossAx val="1534525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3-х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33.5</c:v>
                </c:pt>
                <c:pt idx="1">
                  <c:v>45.7</c:v>
                </c:pt>
                <c:pt idx="2">
                  <c:v>37.700000000000003</c:v>
                </c:pt>
                <c:pt idx="3">
                  <c:v>58.4</c:v>
                </c:pt>
                <c:pt idx="4">
                  <c:v>37.4</c:v>
                </c:pt>
              </c:numCache>
            </c:numRef>
          </c:val>
        </c:ser>
        <c:dLbls/>
        <c:axId val="153480576"/>
        <c:axId val="153355392"/>
      </c:barChart>
      <c:catAx>
        <c:axId val="153480576"/>
        <c:scaling>
          <c:orientation val="minMax"/>
        </c:scaling>
        <c:axPos val="b"/>
        <c:numFmt formatCode="General" sourceLinked="0"/>
        <c:tickLblPos val="nextTo"/>
        <c:crossAx val="153355392"/>
        <c:crosses val="autoZero"/>
        <c:auto val="1"/>
        <c:lblAlgn val="ctr"/>
        <c:lblOffset val="100"/>
      </c:catAx>
      <c:valAx>
        <c:axId val="153355392"/>
        <c:scaling>
          <c:orientation val="minMax"/>
        </c:scaling>
        <c:axPos val="l"/>
        <c:majorGridlines/>
        <c:numFmt formatCode="General" sourceLinked="1"/>
        <c:tickLblPos val="nextTo"/>
        <c:crossAx val="1534805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4-х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100</c:v>
                </c:pt>
                <c:pt idx="2">
                  <c:v>84.3</c:v>
                </c:pt>
                <c:pt idx="3">
                  <c:v>100</c:v>
                </c:pt>
                <c:pt idx="4">
                  <c:v>89.6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43.3</c:v>
                </c:pt>
                <c:pt idx="1">
                  <c:v>64</c:v>
                </c:pt>
                <c:pt idx="2">
                  <c:v>38.300000000000004</c:v>
                </c:pt>
                <c:pt idx="3">
                  <c:v>76.599999999999994</c:v>
                </c:pt>
                <c:pt idx="4">
                  <c:v>40.6</c:v>
                </c:pt>
              </c:numCache>
            </c:numRef>
          </c:val>
        </c:ser>
        <c:dLbls/>
        <c:axId val="153635840"/>
        <c:axId val="153641728"/>
      </c:barChart>
      <c:catAx>
        <c:axId val="153635840"/>
        <c:scaling>
          <c:orientation val="minMax"/>
        </c:scaling>
        <c:axPos val="b"/>
        <c:numFmt formatCode="General" sourceLinked="0"/>
        <c:tickLblPos val="nextTo"/>
        <c:crossAx val="153641728"/>
        <c:crosses val="autoZero"/>
        <c:auto val="1"/>
        <c:lblAlgn val="ctr"/>
        <c:lblOffset val="100"/>
      </c:catAx>
      <c:valAx>
        <c:axId val="153641728"/>
        <c:scaling>
          <c:orientation val="minMax"/>
        </c:scaling>
        <c:axPos val="l"/>
        <c:majorGridlines/>
        <c:numFmt formatCode="General" sourceLinked="1"/>
        <c:tickLblPos val="nextTo"/>
        <c:crossAx val="15363584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начальная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92.6</c:v>
                </c:pt>
                <c:pt idx="1">
                  <c:v>98.6</c:v>
                </c:pt>
                <c:pt idx="2">
                  <c:v>90.6</c:v>
                </c:pt>
                <c:pt idx="3">
                  <c:v>100</c:v>
                </c:pt>
                <c:pt idx="4">
                  <c:v>95.2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47.8</c:v>
                </c:pt>
                <c:pt idx="1">
                  <c:v>58.7</c:v>
                </c:pt>
                <c:pt idx="2">
                  <c:v>40.5</c:v>
                </c:pt>
                <c:pt idx="3">
                  <c:v>67.3</c:v>
                </c:pt>
                <c:pt idx="4">
                  <c:v>42.5</c:v>
                </c:pt>
              </c:numCache>
            </c:numRef>
          </c:val>
        </c:ser>
        <c:dLbls/>
        <c:axId val="153672320"/>
        <c:axId val="153682304"/>
      </c:barChart>
      <c:catAx>
        <c:axId val="153672320"/>
        <c:scaling>
          <c:orientation val="minMax"/>
        </c:scaling>
        <c:axPos val="b"/>
        <c:numFmt formatCode="General" sourceLinked="0"/>
        <c:tickLblPos val="nextTo"/>
        <c:crossAx val="153682304"/>
        <c:crosses val="autoZero"/>
        <c:auto val="1"/>
        <c:lblAlgn val="ctr"/>
        <c:lblOffset val="100"/>
      </c:catAx>
      <c:valAx>
        <c:axId val="153682304"/>
        <c:scaling>
          <c:orientation val="minMax"/>
        </c:scaling>
        <c:axPos val="l"/>
        <c:majorGridlines/>
        <c:numFmt formatCode="General" sourceLinked="1"/>
        <c:tickLblPos val="nextTo"/>
        <c:crossAx val="1536723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</a:t>
            </a:r>
          </a:p>
        </c:rich>
      </c:tx>
    </c:title>
    <c:plotArea>
      <c:layout>
        <c:manualLayout>
          <c:layoutTarget val="inner"/>
          <c:xMode val="edge"/>
          <c:yMode val="edge"/>
          <c:x val="0.13483872878736741"/>
          <c:y val="0.19973765522805687"/>
          <c:w val="0.82336356909889996"/>
          <c:h val="0.46294380096303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85.5</c:v>
                </c:pt>
                <c:pt idx="1">
                  <c:v>97.2</c:v>
                </c:pt>
                <c:pt idx="2">
                  <c:v>84</c:v>
                </c:pt>
                <c:pt idx="3">
                  <c:v>94.4</c:v>
                </c:pt>
                <c:pt idx="4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83.3</c:v>
                </c:pt>
                <c:pt idx="1">
                  <c:v>95.8</c:v>
                </c:pt>
                <c:pt idx="2">
                  <c:v>57.5</c:v>
                </c:pt>
                <c:pt idx="3">
                  <c:v>96.7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92.6</c:v>
                </c:pt>
                <c:pt idx="1">
                  <c:v>98.6</c:v>
                </c:pt>
                <c:pt idx="2">
                  <c:v>90.6</c:v>
                </c:pt>
                <c:pt idx="3">
                  <c:v>100</c:v>
                </c:pt>
                <c:pt idx="4">
                  <c:v>95.2</c:v>
                </c:pt>
              </c:numCache>
            </c:numRef>
          </c:val>
        </c:ser>
        <c:dLbls/>
        <c:axId val="153732224"/>
        <c:axId val="153733760"/>
      </c:barChart>
      <c:catAx>
        <c:axId val="1537322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3733760"/>
        <c:crosses val="autoZero"/>
        <c:auto val="1"/>
        <c:lblAlgn val="ctr"/>
        <c:lblOffset val="100"/>
      </c:catAx>
      <c:valAx>
        <c:axId val="153733760"/>
        <c:scaling>
          <c:orientation val="minMax"/>
        </c:scaling>
        <c:axPos val="l"/>
        <c:majorGridlines/>
        <c:numFmt formatCode="General" sourceLinked="1"/>
        <c:tickLblPos val="nextTo"/>
        <c:crossAx val="1537322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FAC7-B5B0-4691-B7C0-CD0657E8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9916</TotalTime>
  <Pages>54</Pages>
  <Words>20105</Words>
  <Characters>114599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2018-04-16T03:33:00Z</cp:lastPrinted>
  <dcterms:created xsi:type="dcterms:W3CDTF">2015-06-08T04:55:00Z</dcterms:created>
  <dcterms:modified xsi:type="dcterms:W3CDTF">2018-04-16T03:41:00Z</dcterms:modified>
</cp:coreProperties>
</file>