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вопросам развития кадрового потенциала педагогических работников ОУ     </w:t>
      </w:r>
    </w:p>
    <w:p w:rsidR="001B0075" w:rsidRPr="001B0075" w:rsidRDefault="00AE075A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</w:t>
      </w:r>
      <w:r w:rsidR="001B0075" w:rsidRPr="001B0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ОУ  школа-интернат №1 </w:t>
      </w:r>
      <w:r w:rsidR="006B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2016-2017</w:t>
      </w:r>
      <w:r w:rsidR="001B0075" w:rsidRPr="001B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1B0075" w:rsidRPr="001B0075" w:rsidRDefault="001B0075" w:rsidP="001B007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75" w:rsidRPr="001B0075" w:rsidRDefault="001B0075" w:rsidP="001B00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 руководителе МО </w:t>
      </w:r>
    </w:p>
    <w:p w:rsidR="001B0075" w:rsidRPr="001B0075" w:rsidRDefault="001B0075" w:rsidP="001B00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9" w:type="dxa"/>
        <w:tblInd w:w="675" w:type="dxa"/>
        <w:tblLayout w:type="fixed"/>
        <w:tblLook w:val="0000"/>
      </w:tblPr>
      <w:tblGrid>
        <w:gridCol w:w="5670"/>
        <w:gridCol w:w="3828"/>
        <w:gridCol w:w="2126"/>
        <w:gridCol w:w="2835"/>
      </w:tblGrid>
      <w:tr w:rsidR="001B0075" w:rsidRPr="001B0075" w:rsidTr="002C3022">
        <w:trPr>
          <w:trHeight w:val="33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</w:p>
        </w:tc>
      </w:tr>
      <w:tr w:rsidR="001B0075" w:rsidRPr="001B0075" w:rsidTr="002C3022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Матвейко Наталия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математики и трудового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89127838618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matveyko65@mail.ru</w:t>
            </w:r>
          </w:p>
        </w:tc>
      </w:tr>
    </w:tbl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Аттестация педагогических работников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Общее количество педагогов, имеющих квалификационные категории или соот</w:t>
      </w:r>
      <w:r w:rsidR="00953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ветствие должности на 01.06.2016/2017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993"/>
        <w:gridCol w:w="850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7"/>
        <w:gridCol w:w="708"/>
        <w:gridCol w:w="1417"/>
        <w:gridCol w:w="1417"/>
      </w:tblGrid>
      <w:tr w:rsidR="001B0075" w:rsidRPr="001B0075" w:rsidTr="002C3022">
        <w:trPr>
          <w:tblHeader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кол-во педагогов (без совместителей)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аттестованных педагогов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 от </w:t>
            </w: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кол-ва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 от </w:t>
            </w: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кол-ва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от </w:t>
            </w:r>
            <w:r w:rsidRPr="001B00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общего кол-ва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от </w:t>
            </w:r>
            <w:r w:rsidRPr="001B00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общего кол-ва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 без аттестации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от </w:t>
            </w:r>
            <w:r w:rsidRPr="001B00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общего кол-ва</w:t>
            </w:r>
          </w:p>
        </w:tc>
        <w:tc>
          <w:tcPr>
            <w:tcW w:w="21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 на к</w:t>
            </w:r>
            <w:r w:rsidR="002C30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тегорию</w:t>
            </w:r>
          </w:p>
          <w:p w:rsidR="001B0075" w:rsidRPr="001B0075" w:rsidRDefault="002C3022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 2016-2017</w:t>
            </w:r>
            <w:r w:rsidR="001B0075"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педагогов, регулярно заполняющих портфолио</w:t>
            </w:r>
          </w:p>
        </w:tc>
      </w:tr>
      <w:tr w:rsidR="001B0075" w:rsidRPr="001B0075" w:rsidTr="002C3022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075" w:rsidRPr="001B0075" w:rsidTr="002C3022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201</w:t>
            </w:r>
            <w:r w:rsidR="002C30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-201</w:t>
            </w:r>
            <w:r w:rsidR="002C30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075" w:rsidRPr="001B0075" w:rsidTr="002C3022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B0075"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2C30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2C3022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2C3022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1B0075"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2C3022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2C3022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075" w:rsidRPr="001B0075" w:rsidRDefault="006B10A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2C3022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на аттестацию в 201</w:t>
      </w:r>
      <w:r w:rsidR="006B1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7-2018</w:t>
      </w:r>
      <w:r w:rsidR="001B0075"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г.: Романовский В.А., Гуляев С.В.</w:t>
      </w:r>
      <w:r w:rsidR="006B1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Лопатин И.В.</w:t>
      </w: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Обучение кадров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Обучение педагогических работников</w:t>
      </w:r>
    </w:p>
    <w:tbl>
      <w:tblPr>
        <w:tblW w:w="14601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134"/>
        <w:gridCol w:w="1560"/>
        <w:gridCol w:w="992"/>
        <w:gridCol w:w="1843"/>
        <w:gridCol w:w="1842"/>
        <w:gridCol w:w="1701"/>
        <w:gridCol w:w="4395"/>
      </w:tblGrid>
      <w:tr w:rsidR="001B0075" w:rsidRPr="001B0075" w:rsidTr="002C3022">
        <w:trPr>
          <w:cantSplit/>
          <w:trHeight w:hRule="exact" w:val="902"/>
          <w:tblHeader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кол-во педагогов (без совместителей)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педагогов, прошедших КПК за последние 3 года на 01.06.2015</w:t>
            </w:r>
          </w:p>
          <w:p w:rsidR="001B0075" w:rsidRPr="001B0075" w:rsidRDefault="001B0075" w:rsidP="001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часа (нач., 108 старш)</w:t>
            </w:r>
          </w:p>
        </w:tc>
        <w:tc>
          <w:tcPr>
            <w:tcW w:w="107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="00F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кадров по 31.05.2017</w:t>
            </w:r>
            <w:r w:rsidR="002C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0075" w:rsidRPr="001B0075" w:rsidRDefault="001B0075" w:rsidP="001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часа и более)</w:t>
            </w:r>
          </w:p>
          <w:p w:rsidR="001B0075" w:rsidRPr="001B0075" w:rsidRDefault="001B0075" w:rsidP="001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ФИО)</w:t>
            </w:r>
          </w:p>
        </w:tc>
      </w:tr>
      <w:tr w:rsidR="001B0075" w:rsidRPr="001B0075" w:rsidTr="002C3022">
        <w:trPr>
          <w:cantSplit/>
        </w:trPr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прошли КПК </w:t>
            </w:r>
          </w:p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 без курсовой подготовки</w:t>
            </w:r>
          </w:p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ФИО)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Прошли  обучение (чел)</w:t>
            </w:r>
          </w:p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Курсы менее 72 часов, </w:t>
            </w:r>
          </w:p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 72 часа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 108 часов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 (ФИО)</w:t>
            </w:r>
          </w:p>
          <w:p w:rsidR="001B0075" w:rsidRPr="001B0075" w:rsidRDefault="001B0075" w:rsidP="001B007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Примерная тема</w:t>
            </w:r>
          </w:p>
          <w:p w:rsidR="001B0075" w:rsidRPr="001B0075" w:rsidRDefault="001B0075" w:rsidP="001B007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075" w:rsidRPr="001B0075" w:rsidRDefault="002A52DE" w:rsidP="001B007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 2017-2018</w:t>
            </w:r>
          </w:p>
        </w:tc>
      </w:tr>
      <w:tr w:rsidR="001B0075" w:rsidRPr="001B0075" w:rsidTr="002C3022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953097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F0709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F0709D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9A4214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742A80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9A4214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075" w:rsidRPr="001B0075" w:rsidRDefault="001B0075" w:rsidP="002A52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«Преподавание </w:t>
            </w:r>
            <w:r w:rsidR="002A5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математики</w:t>
            </w: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условиях ФГОС»</w:t>
            </w:r>
          </w:p>
        </w:tc>
      </w:tr>
      <w:tr w:rsidR="001B0075" w:rsidRPr="001B0075" w:rsidTr="002C3022"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742A8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1B0075" w:rsidRPr="001B0075" w:rsidRDefault="001B0075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0075" w:rsidRPr="001B0075" w:rsidRDefault="009A4214" w:rsidP="001B00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Баженова Г.В.</w:t>
            </w:r>
          </w:p>
        </w:tc>
      </w:tr>
    </w:tbl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для профессионального развития педагогов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педагогов и руководителей в конфере</w:t>
      </w:r>
      <w:r w:rsidR="009A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нциях, олимпиадах с августа 2016 по май 2017</w:t>
      </w: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</w:t>
      </w:r>
    </w:p>
    <w:p w:rsidR="001B0075" w:rsidRPr="001B0075" w:rsidRDefault="001B0075" w:rsidP="001B00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Конференции (указать очно или заочно для педагогических работников)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140"/>
        <w:tblW w:w="16301" w:type="dxa"/>
        <w:tblLayout w:type="fixed"/>
        <w:tblLook w:val="0000"/>
      </w:tblPr>
      <w:tblGrid>
        <w:gridCol w:w="850"/>
        <w:gridCol w:w="993"/>
        <w:gridCol w:w="850"/>
        <w:gridCol w:w="992"/>
        <w:gridCol w:w="851"/>
        <w:gridCol w:w="850"/>
        <w:gridCol w:w="709"/>
        <w:gridCol w:w="851"/>
        <w:gridCol w:w="708"/>
        <w:gridCol w:w="851"/>
        <w:gridCol w:w="850"/>
        <w:gridCol w:w="851"/>
        <w:gridCol w:w="709"/>
        <w:gridCol w:w="1026"/>
        <w:gridCol w:w="533"/>
        <w:gridCol w:w="850"/>
        <w:gridCol w:w="567"/>
        <w:gridCol w:w="709"/>
        <w:gridCol w:w="567"/>
        <w:gridCol w:w="567"/>
        <w:gridCol w:w="567"/>
      </w:tblGrid>
      <w:tr w:rsidR="001B0075" w:rsidRPr="001B0075" w:rsidTr="002C3022">
        <w:trPr>
          <w:cantSplit/>
          <w:trHeight w:hRule="exact" w:val="35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в ОУ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конференции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конференции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конференции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</w:t>
            </w:r>
          </w:p>
        </w:tc>
      </w:tr>
      <w:tr w:rsidR="001B0075" w:rsidRPr="001B0075" w:rsidTr="002C3022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B0075" w:rsidRPr="001B0075" w:rsidTr="002C302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0075" w:rsidRPr="001B0075" w:rsidTr="002C302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A4214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F53B18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F53B18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B0075" w:rsidRDefault="001B0075" w:rsidP="001B007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8DF" w:rsidRDefault="00C968DF" w:rsidP="001B007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B18" w:rsidRDefault="00F53B18" w:rsidP="001B007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8DF" w:rsidRPr="001B0075" w:rsidRDefault="00C968DF" w:rsidP="001B007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1"/>
        <w:gridCol w:w="4948"/>
        <w:gridCol w:w="3252"/>
        <w:gridCol w:w="1695"/>
      </w:tblGrid>
      <w:tr w:rsidR="001B0075" w:rsidRPr="001B0075" w:rsidTr="002C3022">
        <w:trPr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lastRenderedPageBreak/>
              <w:t>Ф.И.О. педагога, должность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 xml:space="preserve">Название 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Дата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B0075" w:rsidRPr="001B0075" w:rsidTr="002C3022">
        <w:trPr>
          <w:jc w:val="center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DF" w:rsidRDefault="00C968DF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C968DF" w:rsidRDefault="00C968DF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C968DF" w:rsidRDefault="00C968DF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C968DF" w:rsidRDefault="00C968DF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C968DF" w:rsidRPr="001B0075" w:rsidRDefault="00C968DF" w:rsidP="00027C51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DF" w:rsidRPr="001B0075" w:rsidRDefault="00C968DF" w:rsidP="00F53B18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DF" w:rsidRPr="001B0075" w:rsidRDefault="00C968DF" w:rsidP="00C968DF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20B" w:rsidRPr="001B0075" w:rsidRDefault="0052620B" w:rsidP="00027C51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</w:tr>
    </w:tbl>
    <w:p w:rsidR="001B0075" w:rsidRPr="001B0075" w:rsidRDefault="001B0075" w:rsidP="001B007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Олимпиады, тестирование  (участие педагогических работников)</w:t>
      </w:r>
    </w:p>
    <w:tbl>
      <w:tblPr>
        <w:tblW w:w="0" w:type="auto"/>
        <w:tblInd w:w="300" w:type="dxa"/>
        <w:tblLayout w:type="fixed"/>
        <w:tblLook w:val="0000"/>
      </w:tblPr>
      <w:tblGrid>
        <w:gridCol w:w="1084"/>
        <w:gridCol w:w="709"/>
        <w:gridCol w:w="592"/>
        <w:gridCol w:w="684"/>
        <w:gridCol w:w="471"/>
        <w:gridCol w:w="663"/>
        <w:gridCol w:w="492"/>
        <w:gridCol w:w="739"/>
        <w:gridCol w:w="416"/>
        <w:gridCol w:w="646"/>
        <w:gridCol w:w="540"/>
        <w:gridCol w:w="585"/>
        <w:gridCol w:w="478"/>
        <w:gridCol w:w="557"/>
        <w:gridCol w:w="659"/>
        <w:gridCol w:w="571"/>
        <w:gridCol w:w="584"/>
        <w:gridCol w:w="616"/>
        <w:gridCol w:w="539"/>
        <w:gridCol w:w="646"/>
        <w:gridCol w:w="509"/>
        <w:gridCol w:w="586"/>
        <w:gridCol w:w="569"/>
        <w:gridCol w:w="646"/>
        <w:gridCol w:w="539"/>
      </w:tblGrid>
      <w:tr w:rsidR="001B0075" w:rsidRPr="001B0075" w:rsidTr="002C3022">
        <w:trPr>
          <w:cantSplit/>
          <w:trHeight w:hRule="exact" w:val="356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в  МО</w:t>
            </w:r>
          </w:p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3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1B0075" w:rsidRPr="001B0075" w:rsidTr="002C3022">
        <w:trPr>
          <w:cantSplit/>
          <w:trHeight w:hRule="exact" w:val="356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</w:t>
            </w:r>
          </w:p>
        </w:tc>
      </w:tr>
      <w:tr w:rsidR="001B0075" w:rsidRPr="001B0075" w:rsidTr="002C3022">
        <w:trPr>
          <w:cantSplit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0075" w:rsidRPr="001B0075" w:rsidTr="002C3022">
        <w:trPr>
          <w:trHeight w:val="255"/>
        </w:trPr>
        <w:tc>
          <w:tcPr>
            <w:tcW w:w="1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B0075" w:rsidRPr="001B0075" w:rsidTr="002C3022">
        <w:trPr>
          <w:trHeight w:val="25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CB675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06708E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CB675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0075" w:rsidRPr="001B0075" w:rsidRDefault="001B0075" w:rsidP="001B00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4.3.Семинары,  и др ( указать очно или заочно для педагогических работников)</w:t>
      </w:r>
    </w:p>
    <w:tbl>
      <w:tblPr>
        <w:tblpPr w:leftFromText="180" w:rightFromText="180" w:vertAnchor="text" w:horzAnchor="page" w:tblpX="393" w:tblpY="140"/>
        <w:tblW w:w="16301" w:type="dxa"/>
        <w:tblLayout w:type="fixed"/>
        <w:tblLook w:val="0000"/>
      </w:tblPr>
      <w:tblGrid>
        <w:gridCol w:w="850"/>
        <w:gridCol w:w="993"/>
        <w:gridCol w:w="850"/>
        <w:gridCol w:w="992"/>
        <w:gridCol w:w="851"/>
        <w:gridCol w:w="850"/>
        <w:gridCol w:w="709"/>
        <w:gridCol w:w="851"/>
        <w:gridCol w:w="708"/>
        <w:gridCol w:w="851"/>
        <w:gridCol w:w="850"/>
        <w:gridCol w:w="851"/>
        <w:gridCol w:w="709"/>
        <w:gridCol w:w="1026"/>
        <w:gridCol w:w="533"/>
        <w:gridCol w:w="850"/>
        <w:gridCol w:w="567"/>
        <w:gridCol w:w="709"/>
        <w:gridCol w:w="567"/>
        <w:gridCol w:w="567"/>
        <w:gridCol w:w="567"/>
      </w:tblGrid>
      <w:tr w:rsidR="001B0075" w:rsidRPr="001B0075" w:rsidTr="002C3022">
        <w:trPr>
          <w:cantSplit/>
          <w:trHeight w:hRule="exact" w:val="35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в ОУ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конференции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Институциональные</w:t>
            </w:r>
          </w:p>
        </w:tc>
      </w:tr>
      <w:tr w:rsidR="001B0075" w:rsidRPr="001B0075" w:rsidTr="002C3022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B0075" w:rsidRPr="001B0075" w:rsidTr="002C302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0075" w:rsidRPr="001B0075" w:rsidTr="002C302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F8687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F8687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F8687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F53C1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9F53C1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B0075" w:rsidRPr="001B0075" w:rsidRDefault="001B0075" w:rsidP="001B00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8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  <w:gridCol w:w="4407"/>
        <w:gridCol w:w="2980"/>
        <w:gridCol w:w="1684"/>
        <w:gridCol w:w="1407"/>
      </w:tblGrid>
      <w:tr w:rsidR="001B0075" w:rsidRPr="001B0075" w:rsidTr="002C3022">
        <w:trPr>
          <w:jc w:val="center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 xml:space="preserve">Название 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Дата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Уровень, форма</w:t>
            </w:r>
          </w:p>
        </w:tc>
      </w:tr>
      <w:tr w:rsidR="001B0075" w:rsidRPr="001B0075" w:rsidTr="002C3022">
        <w:trPr>
          <w:jc w:val="center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CB6750" w:rsidP="001B0075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Абросимова Татьяна Андреевна,</w:t>
            </w:r>
            <w:r w:rsidR="001B0075" w:rsidRPr="001B0075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учитель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CB6750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Открытый показ </w:t>
            </w:r>
            <w:r w:rsidR="00CB6750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занятия по робототехнике.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CB6750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CB6750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Октябрь 2016 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Край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очно</w:t>
            </w:r>
          </w:p>
        </w:tc>
      </w:tr>
    </w:tbl>
    <w:p w:rsidR="001B0075" w:rsidRPr="001B0075" w:rsidRDefault="001B0075" w:rsidP="001B0075">
      <w:pPr>
        <w:tabs>
          <w:tab w:val="left" w:pos="42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0075" w:rsidRPr="001B0075" w:rsidRDefault="001B0075" w:rsidP="001B0075">
      <w:pPr>
        <w:tabs>
          <w:tab w:val="left" w:pos="42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0075" w:rsidRPr="001B0075" w:rsidRDefault="001B0075" w:rsidP="001B0075">
      <w:pPr>
        <w:tabs>
          <w:tab w:val="left" w:pos="42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1B007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5. 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Участие педагогических работников 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lang/>
        </w:rPr>
        <w:t>ОУ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в конкурсах 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профессионального 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педагогического 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мастерства</w:t>
      </w:r>
      <w:r w:rsidRPr="001B007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разного уровня</w:t>
      </w:r>
      <w:r w:rsidRPr="001B0075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 xml:space="preserve"> указать очно или заочно</w:t>
      </w:r>
    </w:p>
    <w:tbl>
      <w:tblPr>
        <w:tblpPr w:leftFromText="180" w:rightFromText="180" w:vertAnchor="text" w:horzAnchor="page" w:tblpX="393" w:tblpY="140"/>
        <w:tblW w:w="16301" w:type="dxa"/>
        <w:tblLayout w:type="fixed"/>
        <w:tblLook w:val="0000"/>
      </w:tblPr>
      <w:tblGrid>
        <w:gridCol w:w="850"/>
        <w:gridCol w:w="993"/>
        <w:gridCol w:w="850"/>
        <w:gridCol w:w="992"/>
        <w:gridCol w:w="851"/>
        <w:gridCol w:w="850"/>
        <w:gridCol w:w="709"/>
        <w:gridCol w:w="851"/>
        <w:gridCol w:w="708"/>
        <w:gridCol w:w="851"/>
        <w:gridCol w:w="850"/>
        <w:gridCol w:w="851"/>
        <w:gridCol w:w="709"/>
        <w:gridCol w:w="959"/>
        <w:gridCol w:w="600"/>
        <w:gridCol w:w="850"/>
        <w:gridCol w:w="567"/>
        <w:gridCol w:w="709"/>
        <w:gridCol w:w="567"/>
        <w:gridCol w:w="567"/>
        <w:gridCol w:w="567"/>
      </w:tblGrid>
      <w:tr w:rsidR="001B0075" w:rsidRPr="001B0075" w:rsidTr="002C3022">
        <w:trPr>
          <w:cantSplit/>
          <w:trHeight w:hRule="exact" w:val="35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педагогов в ОУ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конференции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</w:t>
            </w:r>
          </w:p>
        </w:tc>
      </w:tr>
      <w:tr w:rsidR="001B0075" w:rsidRPr="001B0075" w:rsidTr="002C3022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B0075" w:rsidRPr="001B0075" w:rsidTr="002C302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0075" w:rsidRPr="001B0075" w:rsidTr="002C302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AE075A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AE075A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75" w:rsidRPr="001B0075" w:rsidRDefault="00F8687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F86870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B0075"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075" w:rsidRPr="001B0075" w:rsidRDefault="001B0075" w:rsidP="001B00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B0075" w:rsidRPr="001B0075" w:rsidRDefault="001B0075" w:rsidP="001B0075">
      <w:pPr>
        <w:tabs>
          <w:tab w:val="left" w:pos="42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0"/>
        <w:gridCol w:w="3730"/>
        <w:gridCol w:w="2853"/>
        <w:gridCol w:w="2110"/>
      </w:tblGrid>
      <w:tr w:rsidR="001B0075" w:rsidRPr="001B0075" w:rsidTr="002C3022">
        <w:trPr>
          <w:trHeight w:val="56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Название конкурсного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Дата</w:t>
            </w:r>
          </w:p>
          <w:p w:rsidR="001B0075" w:rsidRP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B0075" w:rsidRPr="001B0075" w:rsidTr="002C3022">
        <w:trPr>
          <w:trHeight w:val="8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1B0075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Матвейко Наталия Николаевна, учитель</w:t>
            </w:r>
          </w:p>
          <w:p w:rsidR="005D3343" w:rsidRDefault="00CB6750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Лопатин Илья Владимирович, учитель</w:t>
            </w:r>
          </w:p>
          <w:p w:rsidR="005D3343" w:rsidRDefault="005D3343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027C51" w:rsidRDefault="00027C51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027C51" w:rsidRDefault="00027C51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027C51" w:rsidRDefault="00027C51" w:rsidP="001B007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</w:p>
          <w:p w:rsidR="00027C51" w:rsidRPr="001B0075" w:rsidRDefault="00027C51" w:rsidP="009A4214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027C51" w:rsidP="009A4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Школьный конкурс «</w:t>
            </w:r>
            <w:r w:rsidR="009A4214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Диагностических материалов и системы оценки предметных и метапредметных</w:t>
            </w:r>
            <w:r w:rsidR="00CB6750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результатов обучения и воспитания обучающихся с ЗПР и УО (с интеллектуальными нарушениями)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CB6750" w:rsidRDefault="00CB6750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 место</w:t>
            </w:r>
          </w:p>
          <w:p w:rsidR="00CB6750" w:rsidRPr="00CB6750" w:rsidRDefault="00CB6750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место</w:t>
            </w:r>
          </w:p>
          <w:p w:rsidR="001B0075" w:rsidRDefault="001B0075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:rsidR="00027C51" w:rsidRDefault="00027C51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:rsidR="00027C51" w:rsidRDefault="00027C51" w:rsidP="00027C51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:rsidR="00027C51" w:rsidRDefault="00027C51" w:rsidP="00027C51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:rsidR="00027C51" w:rsidRDefault="00027C51" w:rsidP="00027C51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:rsidR="00027C51" w:rsidRPr="001B0075" w:rsidRDefault="00027C51" w:rsidP="00027C51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75" w:rsidRPr="001B0075" w:rsidRDefault="00CB6750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март 2017</w:t>
            </w:r>
            <w:r w:rsidR="00027C51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г.</w:t>
            </w:r>
          </w:p>
          <w:p w:rsidR="00F53B18" w:rsidRDefault="00F53B18" w:rsidP="00CB6750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:rsidR="00F53B18" w:rsidRPr="001B0075" w:rsidRDefault="00F53B18" w:rsidP="001B007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</w:tr>
    </w:tbl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B18" w:rsidRDefault="00F53B18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50" w:rsidRDefault="00CB6750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B18" w:rsidRDefault="00F53B18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B18" w:rsidRDefault="00F53B18" w:rsidP="001B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Отчет по методической работе</w:t>
      </w:r>
      <w:r w:rsidRP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МО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математики и трудового обучения</w:t>
      </w:r>
    </w:p>
    <w:p w:rsidR="001B0075" w:rsidRPr="001B0075" w:rsidRDefault="00CB6750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– 2017</w:t>
      </w:r>
      <w:r w:rsidR="001B0075" w:rsidRPr="001B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1B0075" w:rsidRPr="001B0075" w:rsidRDefault="001B0075" w:rsidP="001B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075" w:rsidRPr="001B0075" w:rsidRDefault="00B76157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2016-2017</w:t>
      </w:r>
      <w:r w:rsidR="001B0075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МО учителей математики и трудового обучения осуществляло свою работу, исходя из методической темы:  </w:t>
      </w:r>
      <w:r w:rsidR="001B0075" w:rsidRPr="001B0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современных образовательных технологий в целях повышения качества образования по предметам методического объединения в условиях реализации ФГОС</w:t>
      </w:r>
      <w:r w:rsidR="001B0075" w:rsidRPr="001B0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B0075" w:rsidRPr="001B0075" w:rsidRDefault="001B0075" w:rsidP="001B0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учебный год были намечены следующие задачи:</w:t>
      </w:r>
    </w:p>
    <w:p w:rsidR="001B0075" w:rsidRPr="001B0075" w:rsidRDefault="001B0075" w:rsidP="001B00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B7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активно использовать инновационные технологии, пользоваться Интернет-ресурсами в учебно-воспитательном процессе</w:t>
      </w:r>
      <w:r w:rsidR="00B3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личности учащихся, их творческих и интеллектуальных способностей, а также улучшения качества обученности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075" w:rsidRPr="001B0075" w:rsidRDefault="00B31EC0" w:rsidP="001B00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</w:t>
      </w:r>
      <w:r w:rsidR="00F868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преподавания предметов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внедрения современных образовательных технологий (проектной, исследовательской, ИКТ)</w:t>
      </w:r>
      <w:r w:rsidR="001B0075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0075" w:rsidRPr="001B0075" w:rsidRDefault="00B31EC0" w:rsidP="001B00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целенаправленную работу со слабоуспевающими учащимися через индивидуальные задания, совершенствовать внеурочную деятельность согласноФГОС</w:t>
      </w:r>
      <w:r w:rsidR="001B0075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075" w:rsidRPr="001B0075" w:rsidRDefault="001B0075" w:rsidP="001B007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 состав М/О входят:</w:t>
      </w:r>
    </w:p>
    <w:p w:rsidR="001B0075" w:rsidRPr="001B0075" w:rsidRDefault="001B0075" w:rsidP="001B0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Матвейко Н.Н. (учитель высшей категории) -  председатель М/О</w:t>
      </w:r>
    </w:p>
    <w:p w:rsidR="001B0075" w:rsidRPr="001B0075" w:rsidRDefault="001B0075" w:rsidP="001B0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Абросимова Т.А.(учитель высшей  категории)</w:t>
      </w:r>
    </w:p>
    <w:p w:rsidR="001B0075" w:rsidRPr="001B0075" w:rsidRDefault="002C47E1" w:rsidP="001B0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Дедова Т.Б. (учитель </w:t>
      </w:r>
      <w:r w:rsidR="001666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075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категории) </w:t>
      </w:r>
    </w:p>
    <w:p w:rsidR="001B0075" w:rsidRPr="001B0075" w:rsidRDefault="001B0075" w:rsidP="001B0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6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аженова Г.В.(без категории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 – находится в отпуске по уходу за ребенком</w:t>
      </w:r>
    </w:p>
    <w:p w:rsidR="001B0075" w:rsidRPr="001B0075" w:rsidRDefault="001B0075" w:rsidP="001B0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Н.В.(соответствие).</w:t>
      </w:r>
    </w:p>
    <w:p w:rsidR="001B0075" w:rsidRPr="002C47E1" w:rsidRDefault="002C47E1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 С.В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.(соответствие).</w:t>
      </w:r>
    </w:p>
    <w:p w:rsidR="002C47E1" w:rsidRDefault="001B0075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</w:t>
      </w:r>
      <w:r w:rsidR="002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В.А</w:t>
      </w:r>
      <w:r w:rsidR="002C47E1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.(соответствие).</w:t>
      </w:r>
    </w:p>
    <w:p w:rsidR="00B76157" w:rsidRDefault="00B76157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И.Л. (1 категория).</w:t>
      </w:r>
    </w:p>
    <w:p w:rsidR="00CB6750" w:rsidRDefault="00CB6750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</w:t>
      </w:r>
      <w:r w:rsidR="00B76157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(соответствие).</w:t>
      </w:r>
    </w:p>
    <w:p w:rsidR="00B76157" w:rsidRDefault="00B76157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Мезенцева Т.В. (1 категория).</w:t>
      </w:r>
    </w:p>
    <w:p w:rsidR="00B76157" w:rsidRDefault="00B76157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Пашкова Е.Л. (соответствие).</w:t>
      </w:r>
    </w:p>
    <w:p w:rsidR="00B76157" w:rsidRDefault="00B76157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Вьюгов Р.Н. (соответствие).</w:t>
      </w:r>
    </w:p>
    <w:p w:rsidR="00B76157" w:rsidRPr="001B0075" w:rsidRDefault="00B76157" w:rsidP="002C47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Лопатин И.В. (соотсетствие)</w:t>
      </w:r>
    </w:p>
    <w:p w:rsidR="001B0075" w:rsidRPr="001B0075" w:rsidRDefault="001B0075" w:rsidP="002C47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работа</w:t>
      </w: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отчетный период были проведены:</w:t>
      </w: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B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-  стартовые  контрольные работы по математике в 5-6 классах и по алгебре в 7-9 классах; во </w:t>
      </w:r>
      <w:r w:rsidRPr="001B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четверти-  контрольные работы по математике в 5-6 классах и по алгебре в 7-9 классах; за I полугодие – административные контрольные работы во всех классах ; в </w:t>
      </w:r>
      <w:r w:rsidRPr="001B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– четвертные контрольные работы во всех классах; в </w:t>
      </w:r>
      <w:r w:rsidRPr="001B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– итоговый контроль.</w:t>
      </w: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F86870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Подготовка к </w:t>
      </w:r>
      <w:r w:rsidR="001B0075" w:rsidRPr="001B0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1B0075" w:rsidRPr="001B0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Одним из важных направлений работы МО </w:t>
      </w:r>
      <w:r w:rsidR="00F8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подготовка учащихся к 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68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Э. Именно результаты итоговой аттестации учащихся показывают, насколько эффективной является работа учителя.</w:t>
      </w: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Подготовка учащихся к экзаменам осуществлялась  в рамках уроков, в рамках самостоятельной работы дома и на дополнительных занятиях во внеурочное время. Для этого использовались дополнительные учебные пособия для подготовки учащихся 9 класса к ГИА, а также сборник экзаменационных работ для проведения итоговой аттестации по алгебре за курс основной школы под редакцией Шестакова С.А. Результаты экзаменов  учащихся  9 классов следующие:</w:t>
      </w: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0075" w:rsidRPr="001B0075" w:rsidTr="002C3022">
        <w:tc>
          <w:tcPr>
            <w:tcW w:w="3190" w:type="dxa"/>
          </w:tcPr>
          <w:p w:rsidR="001B0075" w:rsidRPr="001B0075" w:rsidRDefault="001B0075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90" w:type="dxa"/>
          </w:tcPr>
          <w:p w:rsidR="001B0075" w:rsidRPr="001B0075" w:rsidRDefault="001B0075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191" w:type="dxa"/>
          </w:tcPr>
          <w:p w:rsidR="001B0075" w:rsidRPr="001B0075" w:rsidRDefault="001B0075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1B0075" w:rsidRPr="001B0075" w:rsidTr="002C3022">
        <w:tc>
          <w:tcPr>
            <w:tcW w:w="3190" w:type="dxa"/>
          </w:tcPr>
          <w:p w:rsidR="001B0075" w:rsidRPr="001B0075" w:rsidRDefault="00F86870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90" w:type="dxa"/>
          </w:tcPr>
          <w:p w:rsidR="001B0075" w:rsidRPr="001B0075" w:rsidRDefault="00F86870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075"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1" w:type="dxa"/>
          </w:tcPr>
          <w:p w:rsidR="001B0075" w:rsidRPr="001B0075" w:rsidRDefault="001B0075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B0075" w:rsidRPr="001B0075" w:rsidTr="002C3022">
        <w:tc>
          <w:tcPr>
            <w:tcW w:w="3190" w:type="dxa"/>
          </w:tcPr>
          <w:p w:rsidR="001B0075" w:rsidRPr="001B0075" w:rsidRDefault="001B0075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3190" w:type="dxa"/>
          </w:tcPr>
          <w:p w:rsidR="001B0075" w:rsidRPr="001B0075" w:rsidRDefault="00F86870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0075"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91" w:type="dxa"/>
          </w:tcPr>
          <w:p w:rsidR="001B0075" w:rsidRPr="001B0075" w:rsidRDefault="001B0075" w:rsidP="001B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E4" w:rsidRDefault="005675E4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E4" w:rsidRPr="001B0075" w:rsidRDefault="005675E4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Методическая работа</w:t>
      </w: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Default="007112A0" w:rsidP="001B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2016-2017</w:t>
      </w:r>
      <w:r w:rsidR="001B0075" w:rsidRPr="001B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состоялись 5 заседаний МО.</w:t>
      </w:r>
    </w:p>
    <w:p w:rsidR="008A4473" w:rsidRDefault="008A4473" w:rsidP="001B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870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заседание.</w:t>
      </w:r>
      <w:r w:rsidRPr="00B9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(30 августа).</w:t>
      </w:r>
      <w:r w:rsidRPr="002B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A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 заседания:                                                                                                                             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работы МО и учебной работы за 2015-16 учебный год. Принятие плана работы МО на 2016-2017 учебный год.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УМК, допущенного и рекомендованного Министерством образования и науки на 2016 -2017 учебный год.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Изучение, анализ и утверждение учебно-программной документации, рабочих программ по предметам математика и технология  и инструкций по технике безопасности.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4  Изучение нормативных документов, правил ведения школьной документации, ученических тетрадей, периодичность их проверки.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результатов ГВЭ  по математике и результатов выпускного экзамена по трудовой подготовке  за 2015 – 2016 учебный год. </w:t>
      </w:r>
    </w:p>
    <w:p w:rsidR="00F86870" w:rsidRDefault="00F86870" w:rsidP="00F868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Вводный контроль по математике.</w:t>
      </w:r>
    </w:p>
    <w:p w:rsidR="00F86870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 заседание.</w:t>
      </w:r>
      <w:r w:rsidRPr="00B9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ноября)                                                                             </w:t>
      </w:r>
    </w:p>
    <w:p w:rsidR="00F86870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 заседания:                                                                                                                   </w:t>
      </w:r>
    </w:p>
    <w:p w:rsidR="00F86870" w:rsidRPr="00B9157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</w:t>
      </w:r>
      <w:r w:rsidRPr="008A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информационных технологий обучения в процессе развития творческого мышления</w:t>
      </w: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успеваемости и качества знаний учащихся по предметам МО за I четверть.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3.Подготовка и проведение недели художественно – эстетического цикла (12 – 23 декабря).</w:t>
      </w:r>
    </w:p>
    <w:p w:rsidR="00F86870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подготовки обучающихся к ГВЭ  по математике. Совершенствование системы повторения, отработка навыков тестирования.</w:t>
      </w:r>
    </w:p>
    <w:p w:rsidR="00F86870" w:rsidRDefault="00F86870" w:rsidP="00F86870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Выступление по теме самообразования Федоровой И.Л.</w:t>
      </w:r>
      <w:r w:rsidRPr="002B270A">
        <w:rPr>
          <w:b/>
          <w:i/>
          <w:sz w:val="28"/>
          <w:szCs w:val="28"/>
        </w:rPr>
        <w:t>«Формирование пространственного представления на уроках по средствам ИКТ».</w:t>
      </w:r>
    </w:p>
    <w:p w:rsidR="00F86870" w:rsidRPr="002B270A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0A">
        <w:rPr>
          <w:rFonts w:ascii="Times New Roman" w:hAnsi="Times New Roman" w:cs="Times New Roman"/>
          <w:sz w:val="28"/>
          <w:szCs w:val="28"/>
        </w:rPr>
        <w:t>6. Выступление по теме самообразования Романовского В.А</w:t>
      </w:r>
      <w:r w:rsidRPr="002B270A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«</w:t>
      </w:r>
      <w:r w:rsidRPr="002B270A">
        <w:rPr>
          <w:b/>
          <w:i/>
          <w:sz w:val="28"/>
          <w:szCs w:val="28"/>
        </w:rPr>
        <w:t>Развитие творческих способностей у обучающихся с ОВЗ на уроках труда</w:t>
      </w:r>
      <w:r>
        <w:rPr>
          <w:b/>
          <w:i/>
          <w:sz w:val="28"/>
          <w:szCs w:val="28"/>
        </w:rPr>
        <w:t>»</w:t>
      </w:r>
      <w:r w:rsidRPr="002B270A">
        <w:rPr>
          <w:b/>
          <w:i/>
          <w:sz w:val="28"/>
          <w:szCs w:val="28"/>
        </w:rPr>
        <w:t>.</w:t>
      </w:r>
    </w:p>
    <w:p w:rsidR="00F86870" w:rsidRDefault="00F86870" w:rsidP="00F868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988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совет:   </w:t>
      </w:r>
      <w:r w:rsidRPr="00317988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«Особенности организации УВП в условиях реализации АОП для детей с ОВЗ, как одно из условий обеспечивающее доступное и качественное образование»</w:t>
      </w:r>
    </w:p>
    <w:p w:rsidR="00495D58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 заседание. Январь.</w:t>
      </w:r>
      <w:r w:rsidRPr="002B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A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заседания: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административного контроля и успеваемости по предметам за 1 полугодие.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Планирование проведения предметных олимпиад «Олимпус» и международного конкурса «Кенгуру».  Организация подготовки обучающихся к участию в районных и городских олимпиадах. </w:t>
      </w:r>
    </w:p>
    <w:p w:rsidR="00F86870" w:rsidRPr="008A3D0F" w:rsidRDefault="00F86870" w:rsidP="00F86870">
      <w:pPr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и проведение предметной недели по математике (13 – 17 марта).</w:t>
      </w:r>
    </w:p>
    <w:p w:rsidR="00F86870" w:rsidRDefault="00F86870" w:rsidP="00F86870">
      <w:pPr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системы работы с детьми, имеющими интерес к предметам МО.</w:t>
      </w:r>
    </w:p>
    <w:p w:rsidR="00F86870" w:rsidRPr="002B270A" w:rsidRDefault="00F86870" w:rsidP="00F86870">
      <w:pPr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5.Выступление по теме самообразования Соколовой Н.В.</w:t>
      </w:r>
      <w:r w:rsidRPr="002B270A">
        <w:rPr>
          <w:b/>
          <w:i/>
          <w:sz w:val="28"/>
          <w:szCs w:val="28"/>
        </w:rPr>
        <w:t>«Активизация познавательной деятельности обучающихся с ОВЗ на уроках труда».</w:t>
      </w:r>
    </w:p>
    <w:p w:rsidR="00F86870" w:rsidRPr="0038259F" w:rsidRDefault="00F86870" w:rsidP="00F86870">
      <w:pPr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Выступление по теме самообразования Матвейко Н.Н.</w:t>
      </w:r>
      <w:r w:rsidRPr="0038259F">
        <w:rPr>
          <w:b/>
          <w:i/>
          <w:sz w:val="28"/>
          <w:szCs w:val="28"/>
        </w:rPr>
        <w:t>«Индивидуальный и дифференцированный подход на уроках математики в условиях реализации ФГОС».</w:t>
      </w:r>
    </w:p>
    <w:p w:rsidR="00F86870" w:rsidRPr="00317988" w:rsidRDefault="00F86870" w:rsidP="00F868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988">
        <w:rPr>
          <w:rFonts w:ascii="Times New Roman" w:hAnsi="Times New Roman" w:cs="Times New Roman"/>
          <w:b/>
          <w:i/>
          <w:sz w:val="28"/>
          <w:szCs w:val="28"/>
        </w:rPr>
        <w:t>Педагогический совет:   «Профилактика и предупреждение асоциального поведения обучающихся».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</w:t>
      </w:r>
      <w:r w:rsidRPr="002B2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 заседание. Март.</w:t>
      </w: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заседания:</w:t>
      </w: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1.Тема: </w:t>
      </w:r>
      <w:r w:rsidRPr="008A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учащихся 8 – 9 классов» 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Преемственность урочной и внеурочной деятельности как необходимое условие реализации ФГОС.</w:t>
      </w:r>
    </w:p>
    <w:p w:rsidR="00F86870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Взаимопосещение уроков с целью наблюдения за совершенствованием педагогического мастерства педагогов и обмена опытом.</w:t>
      </w:r>
    </w:p>
    <w:p w:rsidR="00F86870" w:rsidRPr="0038259F" w:rsidRDefault="00F86870" w:rsidP="00F8687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4.Выступление по теме самообразования Дедовой Т.Б. </w:t>
      </w:r>
      <w:r w:rsidRPr="0038259F">
        <w:rPr>
          <w:rFonts w:eastAsia="Times New Roman" w:cstheme="minorHAnsi"/>
          <w:sz w:val="28"/>
          <w:szCs w:val="28"/>
          <w:lang w:eastAsia="ru-RU"/>
        </w:rPr>
        <w:t>«</w:t>
      </w:r>
      <w:r w:rsidRPr="0038259F">
        <w:rPr>
          <w:rFonts w:cstheme="minorHAnsi"/>
          <w:b/>
          <w:i/>
          <w:sz w:val="28"/>
          <w:szCs w:val="28"/>
        </w:rPr>
        <w:t xml:space="preserve"> Практическая направленность уроков цветоводства, как одно из условий социальной адаптации учащихся».</w:t>
      </w:r>
    </w:p>
    <w:p w:rsidR="00F86870" w:rsidRPr="0038259F" w:rsidRDefault="00F86870" w:rsidP="00F8687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Выступление по теме самообразования Лысенко Л.А. </w:t>
      </w:r>
      <w:r w:rsidRPr="0038259F">
        <w:rPr>
          <w:rFonts w:eastAsia="Times New Roman" w:cstheme="minorHAnsi"/>
          <w:sz w:val="28"/>
          <w:szCs w:val="28"/>
          <w:lang w:eastAsia="ru-RU"/>
        </w:rPr>
        <w:t>«</w:t>
      </w:r>
      <w:r w:rsidRPr="0038259F">
        <w:rPr>
          <w:rFonts w:cstheme="minorHAnsi"/>
          <w:b/>
          <w:i/>
          <w:sz w:val="28"/>
          <w:szCs w:val="28"/>
        </w:rPr>
        <w:t>Самостоятельная работа, как метод активизации познавательных процессов у обучающихся с ОВЗ».</w:t>
      </w:r>
    </w:p>
    <w:p w:rsidR="00F86870" w:rsidRPr="00317988" w:rsidRDefault="00F86870" w:rsidP="00F868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988">
        <w:rPr>
          <w:rFonts w:ascii="Times New Roman" w:hAnsi="Times New Roman" w:cs="Times New Roman"/>
          <w:b/>
          <w:i/>
          <w:sz w:val="28"/>
          <w:szCs w:val="28"/>
        </w:rPr>
        <w:t>Педагогический совет: «Современные подходы к преподаванию в условиях введения и реализации ФГОС НОО ООО».</w:t>
      </w:r>
    </w:p>
    <w:p w:rsidR="00F86870" w:rsidRPr="008A3D0F" w:rsidRDefault="00495D58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6870" w:rsidRPr="002B2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 заседание. Май.</w:t>
      </w:r>
      <w:r w:rsidR="00F86870" w:rsidRPr="002B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F86870" w:rsidRPr="008A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заседания:</w:t>
      </w:r>
      <w:r w:rsidR="00F86870"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Анализ работы МО за 2016 - 2017 учебный год. Задачи на 2017-2018 учебный год. </w:t>
      </w:r>
    </w:p>
    <w:p w:rsidR="00F86870" w:rsidRPr="008A3D0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уровня базовой подготовки обучающихся по итогам промежуточной аттестации по предметам.</w:t>
      </w:r>
    </w:p>
    <w:p w:rsidR="00F86870" w:rsidRDefault="00F86870" w:rsidP="00F86870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Отчёт по теме  самообразования  Лопатина И. В</w:t>
      </w:r>
      <w:r w:rsidRPr="0038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259F">
        <w:rPr>
          <w:rFonts w:eastAsia="Times New Roman" w:cstheme="minorHAnsi"/>
          <w:sz w:val="28"/>
          <w:szCs w:val="28"/>
          <w:lang w:eastAsia="ru-RU"/>
        </w:rPr>
        <w:t>«</w:t>
      </w:r>
      <w:r w:rsidRPr="0038259F">
        <w:rPr>
          <w:b/>
          <w:i/>
          <w:sz w:val="28"/>
          <w:szCs w:val="28"/>
        </w:rPr>
        <w:t xml:space="preserve">Индивидуальные формы работы с учащимися на уроках труда».  </w:t>
      </w:r>
    </w:p>
    <w:p w:rsidR="00F86870" w:rsidRPr="0038259F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Отчёт по теме  самообразования  </w:t>
      </w:r>
      <w:r w:rsidRPr="0038259F">
        <w:rPr>
          <w:rFonts w:ascii="Times New Roman" w:hAnsi="Times New Roman" w:cs="Times New Roman"/>
          <w:sz w:val="28"/>
          <w:szCs w:val="28"/>
        </w:rPr>
        <w:t>Вьюгова Р.Н</w:t>
      </w:r>
      <w:r w:rsidRPr="0038259F">
        <w:rPr>
          <w:rFonts w:ascii="Times New Roman" w:hAnsi="Times New Roman" w:cs="Times New Roman"/>
          <w:i/>
          <w:sz w:val="28"/>
          <w:szCs w:val="28"/>
        </w:rPr>
        <w:t>.</w:t>
      </w:r>
      <w:r w:rsidRPr="0038259F">
        <w:rPr>
          <w:b/>
          <w:i/>
          <w:sz w:val="28"/>
          <w:szCs w:val="28"/>
        </w:rPr>
        <w:t>«</w:t>
      </w:r>
      <w:r w:rsidRPr="0038259F">
        <w:rPr>
          <w:b/>
          <w:i/>
          <w:iCs/>
          <w:color w:val="000000"/>
          <w:sz w:val="28"/>
          <w:szCs w:val="28"/>
        </w:rPr>
        <w:t>Использование проектной деятельности на уроках трудового обучения».</w:t>
      </w:r>
    </w:p>
    <w:p w:rsidR="00F86870" w:rsidRDefault="00F86870" w:rsidP="00F8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D0F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 работы на 2017-18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год.</w:t>
      </w:r>
    </w:p>
    <w:p w:rsidR="00F86870" w:rsidRPr="00317988" w:rsidRDefault="00F86870" w:rsidP="00F868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988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совет:  Итоги </w:t>
      </w:r>
      <w:r w:rsidRPr="00317988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2016-2017 </w:t>
      </w:r>
      <w:r w:rsidRPr="00317988">
        <w:rPr>
          <w:rFonts w:ascii="Times New Roman" w:hAnsi="Times New Roman" w:cs="Times New Roman"/>
          <w:b/>
          <w:i/>
          <w:sz w:val="28"/>
          <w:szCs w:val="28"/>
        </w:rPr>
        <w:t>учебного года. О переводе учащихся 1- 8 классов.</w:t>
      </w:r>
    </w:p>
    <w:p w:rsidR="001B0075" w:rsidRPr="001B0075" w:rsidRDefault="00C376AF" w:rsidP="00865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13 по 17</w:t>
      </w:r>
      <w:r w:rsidR="001E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B0075" w:rsidRPr="001B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проходила Неделя Математики</w:t>
      </w:r>
      <w:r w:rsidR="001B0075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которой проводились следующие мероприятия:</w:t>
      </w:r>
    </w:p>
    <w:p w:rsidR="008659E8" w:rsidRPr="008659E8" w:rsidRDefault="00C376AF" w:rsidP="008659E8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 истории математики» –  5-9 классы; 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знатоков математики  – 5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«З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натоки математики»  – 8 «г» класс;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викторина – 6 кл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ассы;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«Математический марафон» – 9 кл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ассы;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«Математическая радуга» – 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классы;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турнир» –  8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8659E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ассы;</w:t>
      </w:r>
    </w:p>
    <w:p w:rsidR="00C376AF" w:rsidRPr="008659E8" w:rsidRDefault="00C376AF" w:rsidP="008659E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«Математика в рисунках» для 5 - 9  классов.</w:t>
      </w:r>
    </w:p>
    <w:p w:rsidR="008659E8" w:rsidRDefault="008659E8" w:rsidP="00865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9E8" w:rsidRPr="00C376AF" w:rsidRDefault="008659E8" w:rsidP="00C37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Default="005675E4" w:rsidP="001B00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Учитель математики Абросимова </w:t>
      </w:r>
      <w:r w:rsidR="0086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Т.А. участия в Неделе математики</w:t>
      </w:r>
      <w:r w:rsidRPr="00567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принимала.</w:t>
      </w:r>
    </w:p>
    <w:p w:rsidR="005675E4" w:rsidRPr="005675E4" w:rsidRDefault="005675E4" w:rsidP="001B00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075" w:rsidRPr="001B0075" w:rsidRDefault="00F86870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 12</w:t>
      </w:r>
      <w:r w:rsidR="00A5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23 декабря 2016</w:t>
      </w:r>
      <w:r w:rsidR="001B0075" w:rsidRPr="001B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проходила Неделя художественно – эстетического цикла,</w:t>
      </w:r>
      <w:r w:rsidR="001B0075" w:rsidRPr="001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   проводились следующие мероприятия:   </w:t>
      </w:r>
    </w:p>
    <w:p w:rsidR="001B0075" w:rsidRPr="008659E8" w:rsidRDefault="00A51AC6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цветовод», 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1B0075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</w:t>
      </w:r>
    </w:p>
    <w:p w:rsidR="001B0075" w:rsidRPr="008659E8" w:rsidRDefault="001B0075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слесарь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51AC6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 </w:t>
      </w:r>
    </w:p>
    <w:p w:rsidR="001B0075" w:rsidRPr="008659E8" w:rsidRDefault="00A51AC6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столяр</w:t>
      </w:r>
      <w:r w:rsidR="001B0075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1B0075" w:rsidRPr="008659E8" w:rsidRDefault="007578B8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«Умелые руки», 8</w:t>
      </w:r>
      <w:r w:rsidR="00A51AC6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1B0075" w:rsidRPr="008659E8" w:rsidRDefault="00A51AC6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швея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578B8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A51AC6" w:rsidRPr="008659E8" w:rsidRDefault="007578B8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«В мире этикета», 5 классы;</w:t>
      </w:r>
    </w:p>
    <w:p w:rsidR="007578B8" w:rsidRPr="008659E8" w:rsidRDefault="007578B8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«Столярное дело», 6 классы</w:t>
      </w:r>
      <w:r w:rsidR="00C376AF"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6AF" w:rsidRPr="008659E8" w:rsidRDefault="00C376AF" w:rsidP="008659E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«Дело мастера боится», 5 классы.</w:t>
      </w: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1B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5" w:rsidRPr="001B0075" w:rsidRDefault="001B0075" w:rsidP="00495D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4404E7" w:rsidRPr="00A51AC6" w:rsidRDefault="001B0075" w:rsidP="00A51AC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0075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Дата </w:t>
      </w:r>
      <w:r w:rsidR="00A51AC6">
        <w:rPr>
          <w:rFonts w:ascii="Times New Roman" w:eastAsia="Times New Roman" w:hAnsi="Times New Roman" w:cs="Times New Roman"/>
          <w:bCs/>
          <w:sz w:val="24"/>
          <w:szCs w:val="24"/>
          <w:lang/>
        </w:rPr>
        <w:t>предоставления отчета_25.06.201</w:t>
      </w:r>
      <w:r w:rsidR="000253D1">
        <w:rPr>
          <w:rFonts w:ascii="Times New Roman" w:eastAsia="Times New Roman" w:hAnsi="Times New Roman" w:cs="Times New Roman"/>
          <w:bCs/>
          <w:sz w:val="24"/>
          <w:szCs w:val="24"/>
          <w:lang/>
        </w:rPr>
        <w:t>7</w:t>
      </w:r>
      <w:r w:rsidRPr="001B0075">
        <w:rPr>
          <w:rFonts w:ascii="Times New Roman" w:eastAsia="Times New Roman" w:hAnsi="Times New Roman" w:cs="Times New Roman"/>
          <w:bCs/>
          <w:sz w:val="24"/>
          <w:szCs w:val="24"/>
          <w:lang/>
        </w:rPr>
        <w:t>_____________________________</w:t>
      </w:r>
    </w:p>
    <w:sectPr w:rsidR="004404E7" w:rsidRPr="00A51AC6" w:rsidSect="002C3022">
      <w:headerReference w:type="default" r:id="rId8"/>
      <w:footerReference w:type="default" r:id="rId9"/>
      <w:pgSz w:w="16838" w:h="11906" w:orient="landscape" w:code="9"/>
      <w:pgMar w:top="851" w:right="1134" w:bottom="567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CA" w:rsidRDefault="00A748CA">
      <w:pPr>
        <w:spacing w:after="0" w:line="240" w:lineRule="auto"/>
      </w:pPr>
      <w:r>
        <w:separator/>
      </w:r>
    </w:p>
  </w:endnote>
  <w:endnote w:type="continuationSeparator" w:id="1">
    <w:p w:rsidR="00A748CA" w:rsidRDefault="00A7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70" w:rsidRPr="005E6ACA" w:rsidRDefault="00A317EB">
    <w:pPr>
      <w:pStyle w:val="a5"/>
      <w:rPr>
        <w:rFonts w:ascii="Arial" w:hAnsi="Arial" w:cs="Arial"/>
        <w:sz w:val="20"/>
        <w:szCs w:val="20"/>
      </w:rPr>
    </w:pPr>
    <w:r w:rsidRPr="00266A92">
      <w:rPr>
        <w:rFonts w:ascii="Arial" w:hAnsi="Arial" w:cs="Arial"/>
        <w:sz w:val="20"/>
        <w:szCs w:val="20"/>
      </w:rPr>
      <w:fldChar w:fldCharType="begin"/>
    </w:r>
    <w:r w:rsidR="00F86870" w:rsidRPr="00266A92">
      <w:rPr>
        <w:rFonts w:ascii="Arial" w:hAnsi="Arial" w:cs="Arial"/>
        <w:sz w:val="20"/>
        <w:szCs w:val="20"/>
        <w:lang w:val="en-US"/>
      </w:rPr>
      <w:instrText xml:space="preserve"> DATE \@ "M/d/yyyy" </w:instrText>
    </w:r>
    <w:r w:rsidRPr="00266A92">
      <w:rPr>
        <w:rFonts w:ascii="Arial" w:hAnsi="Arial" w:cs="Arial"/>
        <w:sz w:val="20"/>
        <w:szCs w:val="20"/>
      </w:rPr>
      <w:fldChar w:fldCharType="separate"/>
    </w:r>
    <w:r w:rsidR="000253D1">
      <w:rPr>
        <w:rFonts w:ascii="Arial" w:hAnsi="Arial" w:cs="Arial"/>
        <w:noProof/>
        <w:sz w:val="20"/>
        <w:szCs w:val="20"/>
        <w:lang w:val="en-US"/>
      </w:rPr>
      <w:t>11/29/2017</w:t>
    </w:r>
    <w:r w:rsidRPr="00266A92">
      <w:rPr>
        <w:rFonts w:ascii="Arial" w:hAnsi="Arial" w:cs="Arial"/>
        <w:sz w:val="20"/>
        <w:szCs w:val="20"/>
      </w:rPr>
      <w:fldChar w:fldCharType="end"/>
    </w:r>
    <w:r w:rsidRPr="00266A92">
      <w:rPr>
        <w:rFonts w:ascii="Arial" w:hAnsi="Arial" w:cs="Arial"/>
        <w:sz w:val="20"/>
        <w:szCs w:val="20"/>
      </w:rPr>
      <w:fldChar w:fldCharType="begin"/>
    </w:r>
    <w:r w:rsidR="00F86870" w:rsidRPr="00266A92">
      <w:rPr>
        <w:rFonts w:ascii="Arial" w:hAnsi="Arial" w:cs="Arial"/>
        <w:sz w:val="20"/>
        <w:szCs w:val="20"/>
        <w:lang w:val="en-US"/>
      </w:rPr>
      <w:instrText xml:space="preserve"> FILENAME </w:instrText>
    </w:r>
    <w:r w:rsidRPr="00266A92">
      <w:rPr>
        <w:rFonts w:ascii="Arial" w:hAnsi="Arial" w:cs="Arial"/>
        <w:sz w:val="20"/>
        <w:szCs w:val="20"/>
      </w:rPr>
      <w:fldChar w:fldCharType="separate"/>
    </w:r>
    <w:r w:rsidR="00F86870">
      <w:rPr>
        <w:rFonts w:ascii="Arial" w:hAnsi="Arial" w:cs="Arial"/>
        <w:noProof/>
        <w:sz w:val="20"/>
        <w:szCs w:val="20"/>
        <w:lang w:val="en-US"/>
      </w:rPr>
      <w:t>отчет по кадрам инт 1 форма14.05 2014</w:t>
    </w:r>
    <w:r w:rsidRPr="00266A9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CA" w:rsidRDefault="00A748CA">
      <w:pPr>
        <w:spacing w:after="0" w:line="240" w:lineRule="auto"/>
      </w:pPr>
      <w:r>
        <w:separator/>
      </w:r>
    </w:p>
  </w:footnote>
  <w:footnote w:type="continuationSeparator" w:id="1">
    <w:p w:rsidR="00A748CA" w:rsidRDefault="00A7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70" w:rsidRPr="00C65D2A" w:rsidRDefault="00A317EB">
    <w:pPr>
      <w:pStyle w:val="a3"/>
      <w:rPr>
        <w:sz w:val="20"/>
      </w:rPr>
    </w:pPr>
    <w:r w:rsidRPr="00C65D2A">
      <w:rPr>
        <w:sz w:val="20"/>
      </w:rPr>
      <w:fldChar w:fldCharType="begin"/>
    </w:r>
    <w:r w:rsidR="00F86870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0253D1"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558"/>
    <w:multiLevelType w:val="hybridMultilevel"/>
    <w:tmpl w:val="18C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6826"/>
    <w:multiLevelType w:val="hybridMultilevel"/>
    <w:tmpl w:val="8E20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41B7"/>
    <w:multiLevelType w:val="hybridMultilevel"/>
    <w:tmpl w:val="840AF506"/>
    <w:lvl w:ilvl="0" w:tplc="81448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B67B5"/>
    <w:multiLevelType w:val="hybridMultilevel"/>
    <w:tmpl w:val="95E28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14F1C"/>
    <w:multiLevelType w:val="hybridMultilevel"/>
    <w:tmpl w:val="6C9C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2E2"/>
    <w:multiLevelType w:val="hybridMultilevel"/>
    <w:tmpl w:val="59988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47626"/>
    <w:multiLevelType w:val="hybridMultilevel"/>
    <w:tmpl w:val="8222BF68"/>
    <w:lvl w:ilvl="0" w:tplc="39526E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80F6F70"/>
    <w:multiLevelType w:val="hybridMultilevel"/>
    <w:tmpl w:val="EEC8F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2580F"/>
    <w:multiLevelType w:val="hybridMultilevel"/>
    <w:tmpl w:val="F54CF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37283"/>
    <w:multiLevelType w:val="hybridMultilevel"/>
    <w:tmpl w:val="EEFE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A098B"/>
    <w:multiLevelType w:val="hybridMultilevel"/>
    <w:tmpl w:val="B490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62E04"/>
    <w:multiLevelType w:val="hybridMultilevel"/>
    <w:tmpl w:val="F098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17872"/>
    <w:multiLevelType w:val="hybridMultilevel"/>
    <w:tmpl w:val="51E89550"/>
    <w:lvl w:ilvl="0" w:tplc="18EEB0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2C"/>
    <w:rsid w:val="000253D1"/>
    <w:rsid w:val="00027C51"/>
    <w:rsid w:val="000644D4"/>
    <w:rsid w:val="0006708E"/>
    <w:rsid w:val="0016662D"/>
    <w:rsid w:val="0017544B"/>
    <w:rsid w:val="001B0075"/>
    <w:rsid w:val="001E4819"/>
    <w:rsid w:val="0029245D"/>
    <w:rsid w:val="002A52DE"/>
    <w:rsid w:val="002C3022"/>
    <w:rsid w:val="002C47E1"/>
    <w:rsid w:val="00363527"/>
    <w:rsid w:val="004404E7"/>
    <w:rsid w:val="00495D58"/>
    <w:rsid w:val="0052620B"/>
    <w:rsid w:val="005675E4"/>
    <w:rsid w:val="005D3343"/>
    <w:rsid w:val="006B10AD"/>
    <w:rsid w:val="007112A0"/>
    <w:rsid w:val="00742A80"/>
    <w:rsid w:val="007578B8"/>
    <w:rsid w:val="007937F1"/>
    <w:rsid w:val="008659E8"/>
    <w:rsid w:val="008911B4"/>
    <w:rsid w:val="008A4473"/>
    <w:rsid w:val="00953097"/>
    <w:rsid w:val="009A4214"/>
    <w:rsid w:val="009F53C1"/>
    <w:rsid w:val="00A317EB"/>
    <w:rsid w:val="00A51AC6"/>
    <w:rsid w:val="00A711D6"/>
    <w:rsid w:val="00A748CA"/>
    <w:rsid w:val="00AB45F6"/>
    <w:rsid w:val="00AE075A"/>
    <w:rsid w:val="00AF7E53"/>
    <w:rsid w:val="00B31EC0"/>
    <w:rsid w:val="00B76157"/>
    <w:rsid w:val="00C376AF"/>
    <w:rsid w:val="00C842E5"/>
    <w:rsid w:val="00C93D8B"/>
    <w:rsid w:val="00C968DF"/>
    <w:rsid w:val="00CB6750"/>
    <w:rsid w:val="00F0709D"/>
    <w:rsid w:val="00F53B18"/>
    <w:rsid w:val="00F86870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075"/>
  </w:style>
  <w:style w:type="paragraph" w:styleId="a5">
    <w:name w:val="footer"/>
    <w:basedOn w:val="a"/>
    <w:link w:val="a6"/>
    <w:uiPriority w:val="99"/>
    <w:semiHidden/>
    <w:unhideWhenUsed/>
    <w:rsid w:val="001B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075"/>
  </w:style>
  <w:style w:type="paragraph" w:styleId="a7">
    <w:name w:val="Balloon Text"/>
    <w:basedOn w:val="a"/>
    <w:link w:val="a8"/>
    <w:uiPriority w:val="99"/>
    <w:semiHidden/>
    <w:unhideWhenUsed/>
    <w:rsid w:val="001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075"/>
  </w:style>
  <w:style w:type="paragraph" w:styleId="a5">
    <w:name w:val="footer"/>
    <w:basedOn w:val="a"/>
    <w:link w:val="a6"/>
    <w:uiPriority w:val="99"/>
    <w:semiHidden/>
    <w:unhideWhenUsed/>
    <w:rsid w:val="001B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075"/>
  </w:style>
  <w:style w:type="paragraph" w:styleId="a7">
    <w:name w:val="Balloon Text"/>
    <w:basedOn w:val="a"/>
    <w:link w:val="a8"/>
    <w:uiPriority w:val="99"/>
    <w:semiHidden/>
    <w:unhideWhenUsed/>
    <w:rsid w:val="001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AAEF-C287-47BA-8211-CBB556A8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2016-06-21T04:03:00Z</dcterms:created>
  <dcterms:modified xsi:type="dcterms:W3CDTF">2017-11-29T11:17:00Z</dcterms:modified>
</cp:coreProperties>
</file>